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3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02908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93" w:rsidRPr="00830AC8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25193" w:rsidRPr="00830AC8" w:rsidRDefault="00D25193" w:rsidP="00D2519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  <w:lang w:val="en-US"/>
        </w:rPr>
        <w:t>6</w:t>
      </w:r>
      <w:r w:rsidRPr="00830AC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  <w:lang w:val="en-US"/>
        </w:rPr>
        <w:t>03</w:t>
      </w:r>
      <w:r w:rsidRPr="00830AC8">
        <w:rPr>
          <w:rFonts w:ascii="Times New Roman" w:eastAsia="Times New Roman" w:hAnsi="Times New Roman"/>
          <w:sz w:val="28"/>
        </w:rPr>
        <w:t>.20</w:t>
      </w:r>
      <w:r>
        <w:rPr>
          <w:rFonts w:ascii="Times New Roman" w:eastAsia="Times New Roman" w:hAnsi="Times New Roman"/>
          <w:sz w:val="28"/>
        </w:rPr>
        <w:t>21</w:t>
      </w:r>
      <w:r w:rsidRPr="00830AC8">
        <w:rPr>
          <w:rFonts w:ascii="Times New Roman" w:eastAsia="Times New Roman" w:hAnsi="Times New Roman"/>
          <w:sz w:val="28"/>
        </w:rPr>
        <w:t xml:space="preserve">                            с. </w:t>
      </w:r>
      <w:proofErr w:type="spellStart"/>
      <w:r>
        <w:rPr>
          <w:rFonts w:ascii="Times New Roman" w:eastAsia="Times New Roman" w:hAnsi="Times New Roman"/>
          <w:sz w:val="28"/>
        </w:rPr>
        <w:t>Бурунча</w:t>
      </w:r>
      <w:proofErr w:type="spellEnd"/>
      <w:r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  <w:lang w:val="en-US"/>
        </w:rPr>
        <w:t>16</w:t>
      </w:r>
      <w:r w:rsidRPr="00830AC8">
        <w:rPr>
          <w:rFonts w:ascii="Times New Roman" w:eastAsia="Times New Roman" w:hAnsi="Times New Roman"/>
          <w:sz w:val="28"/>
        </w:rPr>
        <w:t>-п</w:t>
      </w:r>
    </w:p>
    <w:p w:rsidR="00D25193" w:rsidRDefault="00D25193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5193" w:rsidRDefault="00D25193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2018-2024 годы»</w:t>
      </w:r>
    </w:p>
    <w:p w:rsidR="00D25193" w:rsidRDefault="00D25193" w:rsidP="00D25193">
      <w:pPr>
        <w:pStyle w:val="a3"/>
        <w:rPr>
          <w:rFonts w:ascii="Times New Roman" w:hAnsi="Times New Roman"/>
          <w:sz w:val="28"/>
          <w:szCs w:val="28"/>
        </w:rPr>
      </w:pPr>
    </w:p>
    <w:p w:rsidR="00D25193" w:rsidRPr="00830AC8" w:rsidRDefault="00D25193" w:rsidP="00D25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ский сельсовет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0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0A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30AC8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25193" w:rsidRDefault="00D25193" w:rsidP="00D251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и утвердить в новой редакции  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2018-2024 годы»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>
        <w:rPr>
          <w:rFonts w:ascii="Times New Roman" w:hAnsi="Times New Roman"/>
          <w:sz w:val="28"/>
          <w:szCs w:val="28"/>
        </w:rPr>
        <w:t>08.08.2017 года  № 35-п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25193" w:rsidRPr="0075541F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</w:t>
      </w:r>
      <w:r w:rsidRPr="00830AC8">
        <w:rPr>
          <w:rFonts w:ascii="Times New Roman" w:hAnsi="Times New Roman"/>
          <w:sz w:val="28"/>
          <w:szCs w:val="28"/>
        </w:rPr>
        <w:t>ского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сельсовета и распространяется на правоотношения возникшие с 1 января 20</w:t>
      </w:r>
      <w:r>
        <w:rPr>
          <w:rFonts w:ascii="Times New Roman" w:hAnsi="Times New Roman"/>
          <w:sz w:val="28"/>
          <w:szCs w:val="28"/>
        </w:rPr>
        <w:t>18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193" w:rsidRPr="00D25193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А.Н.Логинов</w:t>
      </w:r>
      <w:proofErr w:type="spellEnd"/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757" w:rsidRDefault="00D25193" w:rsidP="00D25193">
      <w:pPr>
        <w:pStyle w:val="ConsPlusNormal"/>
        <w:widowControl/>
        <w:ind w:firstLine="0"/>
        <w:jc w:val="both"/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30AC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sectPr w:rsidR="00EE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3"/>
    <w:rsid w:val="00D25193"/>
    <w:rsid w:val="00E301D1"/>
    <w:rsid w:val="00E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1454-2CD7-4365-A3D1-0923A7C1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251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F8F1-752E-47D9-AA85-4D9E103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2</cp:revision>
  <dcterms:created xsi:type="dcterms:W3CDTF">2021-04-06T03:15:00Z</dcterms:created>
  <dcterms:modified xsi:type="dcterms:W3CDTF">2021-04-06T03:15:00Z</dcterms:modified>
</cp:coreProperties>
</file>