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D1" w:rsidRPr="00002908" w:rsidRDefault="00734BCE" w:rsidP="001023D1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1023D1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D1" w:rsidRPr="006B3533" w:rsidRDefault="001023D1" w:rsidP="001023D1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1023D1" w:rsidRPr="006B3533" w:rsidRDefault="001023D1" w:rsidP="001023D1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1023D1" w:rsidRPr="006B3533" w:rsidRDefault="001023D1" w:rsidP="001023D1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1023D1" w:rsidRPr="006B3533" w:rsidRDefault="001023D1" w:rsidP="001023D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01.12.2021</w:t>
      </w:r>
      <w:r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58</w:t>
      </w:r>
      <w:r w:rsidRPr="006B3533">
        <w:rPr>
          <w:rFonts w:ascii="Times New Roman" w:hAnsi="Times New Roman"/>
          <w:sz w:val="28"/>
        </w:rPr>
        <w:t>-п</w:t>
      </w:r>
    </w:p>
    <w:p w:rsidR="001023D1" w:rsidRPr="0057542C" w:rsidRDefault="001023D1" w:rsidP="001023D1"/>
    <w:p w:rsidR="001023D1" w:rsidRPr="001023D1" w:rsidRDefault="001023D1" w:rsidP="001023D1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  <w:r w:rsidRPr="001023D1">
        <w:rPr>
          <w:rFonts w:ascii="YS Text" w:hAnsi="YS Text"/>
          <w:b/>
          <w:color w:val="000000"/>
          <w:sz w:val="29"/>
          <w:szCs w:val="29"/>
        </w:rPr>
        <w:t>О внесение изменений в Порядок уведомления о фактах</w:t>
      </w:r>
    </w:p>
    <w:p w:rsidR="001023D1" w:rsidRPr="001023D1" w:rsidRDefault="001023D1" w:rsidP="001023D1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  <w:r w:rsidRPr="001023D1">
        <w:rPr>
          <w:rFonts w:ascii="YS Text" w:hAnsi="YS Text"/>
          <w:b/>
          <w:color w:val="000000"/>
          <w:sz w:val="29"/>
          <w:szCs w:val="29"/>
        </w:rPr>
        <w:t>обращения в целях склонения муниципального служащего</w:t>
      </w:r>
    </w:p>
    <w:p w:rsidR="001023D1" w:rsidRPr="001023D1" w:rsidRDefault="001023D1" w:rsidP="001023D1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  <w:r w:rsidRPr="001023D1">
        <w:rPr>
          <w:rFonts w:ascii="YS Text" w:hAnsi="YS Text"/>
          <w:b/>
          <w:color w:val="000000"/>
          <w:sz w:val="29"/>
          <w:szCs w:val="29"/>
        </w:rPr>
        <w:t>к совершению коррупционных правонарушений</w:t>
      </w:r>
    </w:p>
    <w:p w:rsidR="001023D1" w:rsidRPr="001023D1" w:rsidRDefault="001023D1" w:rsidP="001023D1">
      <w:pPr>
        <w:shd w:val="clear" w:color="auto" w:fill="FFFFFF"/>
        <w:jc w:val="center"/>
        <w:rPr>
          <w:rFonts w:ascii="YS Text" w:hAnsi="YS Text"/>
          <w:b/>
          <w:color w:val="000000"/>
          <w:sz w:val="29"/>
          <w:szCs w:val="29"/>
        </w:rPr>
      </w:pPr>
    </w:p>
    <w:p w:rsidR="001023D1" w:rsidRPr="001023D1" w:rsidRDefault="001023D1" w:rsidP="001023D1">
      <w:pPr>
        <w:shd w:val="clear" w:color="auto" w:fill="FFFFFF"/>
        <w:ind w:firstLine="708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В соответствии с Федеральным законом от 25.12.2008. N 273-ФЗ "О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противодействии коррупции: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1 Внести изменения в «Порядок уведомления о фактах обращения в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целях склонения муниципального служащего к совершению коррупционных</w:t>
      </w:r>
      <w:r>
        <w:rPr>
          <w:rFonts w:ascii="YS Text" w:hAnsi="YS Text"/>
          <w:color w:val="000000"/>
          <w:sz w:val="29"/>
          <w:szCs w:val="29"/>
        </w:rPr>
        <w:t xml:space="preserve"> </w:t>
      </w:r>
      <w:r w:rsidRPr="001023D1">
        <w:rPr>
          <w:rFonts w:ascii="YS Text" w:hAnsi="YS Text"/>
          <w:color w:val="000000"/>
          <w:sz w:val="29"/>
          <w:szCs w:val="29"/>
        </w:rPr>
        <w:t xml:space="preserve">правонарушений», утвержденный </w:t>
      </w:r>
      <w:r>
        <w:rPr>
          <w:rFonts w:ascii="YS Text" w:hAnsi="YS Text"/>
          <w:color w:val="000000"/>
          <w:sz w:val="29"/>
          <w:szCs w:val="29"/>
        </w:rPr>
        <w:t>постановлением администрации Бурунчинского сельсовета от 18.11.2021 № 56-П</w:t>
      </w:r>
      <w:r w:rsidRPr="001023D1">
        <w:rPr>
          <w:rFonts w:ascii="YS Text" w:hAnsi="YS Text"/>
          <w:color w:val="000000"/>
          <w:sz w:val="29"/>
          <w:szCs w:val="29"/>
        </w:rPr>
        <w:t xml:space="preserve"> , изложив пункт 8 Порядка в следующей редакции: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«8. Организация проверки сведений, указанных в уведомлении,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осуществляется уполномоченным государственного органа по поручению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главы сельсовета путем направления уведомлений в Прокуратуру</w:t>
      </w:r>
    </w:p>
    <w:p w:rsidR="001023D1" w:rsidRPr="001023D1" w:rsidRDefault="001023D1" w:rsidP="001023D1">
      <w:pPr>
        <w:shd w:val="clear" w:color="auto" w:fill="FFFFFF"/>
        <w:rPr>
          <w:rFonts w:ascii="YS Text" w:hAnsi="YS Text"/>
          <w:color w:val="000000"/>
          <w:sz w:val="29"/>
          <w:szCs w:val="29"/>
        </w:rPr>
      </w:pPr>
      <w:r w:rsidRPr="001023D1">
        <w:rPr>
          <w:rFonts w:ascii="YS Text" w:hAnsi="YS Text"/>
          <w:color w:val="000000"/>
          <w:sz w:val="29"/>
          <w:szCs w:val="29"/>
        </w:rPr>
        <w:t>Саракташского района, ОМВД России по Саракташскому району.»</w:t>
      </w:r>
    </w:p>
    <w:p w:rsidR="001023D1" w:rsidRDefault="001023D1" w:rsidP="001023D1">
      <w:pPr>
        <w:jc w:val="both"/>
      </w:pPr>
      <w:r>
        <w:t xml:space="preserve">         </w:t>
      </w:r>
    </w:p>
    <w:p w:rsidR="001023D1" w:rsidRDefault="001023D1" w:rsidP="001023D1">
      <w:pPr>
        <w:jc w:val="both"/>
      </w:pPr>
      <w:r>
        <w:t xml:space="preserve">  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1023D1" w:rsidRDefault="001023D1" w:rsidP="001023D1">
      <w:pPr>
        <w:jc w:val="both"/>
      </w:pPr>
    </w:p>
    <w:p w:rsidR="001023D1" w:rsidRDefault="001023D1" w:rsidP="001023D1">
      <w:pPr>
        <w:jc w:val="both"/>
      </w:pPr>
      <w:r>
        <w:t xml:space="preserve">           1.Утвердить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1023D1" w:rsidRDefault="001023D1" w:rsidP="001023D1">
      <w:pPr>
        <w:jc w:val="both"/>
      </w:pPr>
    </w:p>
    <w:p w:rsidR="001023D1" w:rsidRPr="00186EEE" w:rsidRDefault="001023D1" w:rsidP="001023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86EEE">
        <w:rPr>
          <w:rFonts w:ascii="Times New Roman" w:hAnsi="Times New Roman" w:cs="Times New Roman"/>
          <w:b w:val="0"/>
          <w:sz w:val="28"/>
          <w:szCs w:val="28"/>
        </w:rPr>
        <w:t>.  Контроль за исполнением настоящего постановления оставляю за собой.</w:t>
      </w:r>
    </w:p>
    <w:p w:rsidR="001023D1" w:rsidRDefault="001023D1" w:rsidP="001023D1">
      <w:pPr>
        <w:ind w:firstLine="709"/>
        <w:jc w:val="both"/>
      </w:pPr>
    </w:p>
    <w:p w:rsidR="001023D1" w:rsidRPr="00186EEE" w:rsidRDefault="001023D1" w:rsidP="001023D1">
      <w:pPr>
        <w:ind w:firstLine="709"/>
        <w:jc w:val="both"/>
        <w:rPr>
          <w:color w:val="000000"/>
        </w:rPr>
      </w:pPr>
      <w:r>
        <w:t>3</w:t>
      </w:r>
      <w:r w:rsidRPr="00186EEE">
        <w:t xml:space="preserve">. Постановление вступает в силу после дня его подписания и подлежит размещению на </w:t>
      </w:r>
      <w:r w:rsidRPr="00186EEE">
        <w:rPr>
          <w:color w:val="000000"/>
        </w:rPr>
        <w:t xml:space="preserve">официальном сайте </w:t>
      </w:r>
      <w:r>
        <w:rPr>
          <w:color w:val="000000"/>
        </w:rPr>
        <w:t xml:space="preserve">Бурунчинского </w:t>
      </w:r>
      <w:r w:rsidRPr="00186EEE">
        <w:rPr>
          <w:color w:val="000000"/>
        </w:rPr>
        <w:t xml:space="preserve">сельсовета Саракташского района Оренбургской области. </w:t>
      </w:r>
    </w:p>
    <w:p w:rsidR="001023D1" w:rsidRPr="00186EEE" w:rsidRDefault="001023D1" w:rsidP="001023D1">
      <w:pPr>
        <w:jc w:val="both"/>
      </w:pPr>
    </w:p>
    <w:p w:rsidR="001023D1" w:rsidRDefault="001023D1" w:rsidP="001023D1">
      <w:pPr>
        <w:jc w:val="both"/>
      </w:pPr>
      <w:r w:rsidRPr="004E3594">
        <w:t xml:space="preserve">Глава  сельсовета                                                                      </w:t>
      </w:r>
      <w:r>
        <w:t>А.Н. Логинов</w:t>
      </w:r>
    </w:p>
    <w:p w:rsidR="001023D1" w:rsidRDefault="001023D1" w:rsidP="001023D1">
      <w:pPr>
        <w:jc w:val="both"/>
      </w:pPr>
    </w:p>
    <w:p w:rsidR="00392214" w:rsidRDefault="001023D1" w:rsidP="001023D1">
      <w:pPr>
        <w:jc w:val="both"/>
      </w:pPr>
      <w:r>
        <w:t xml:space="preserve">Разослано: администрации района; прокуратуре района; </w:t>
      </w:r>
      <w:r w:rsidRPr="006B48C5">
        <w:t>официальный сайт сельсовета</w:t>
      </w:r>
      <w:r>
        <w:t>;</w:t>
      </w:r>
      <w:r w:rsidRPr="006B48C5">
        <w:t xml:space="preserve"> в дело</w:t>
      </w:r>
      <w:r>
        <w:t>.</w:t>
      </w:r>
    </w:p>
    <w:sectPr w:rsidR="00392214" w:rsidSect="00102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1"/>
    <w:rsid w:val="001023D1"/>
    <w:rsid w:val="00392214"/>
    <w:rsid w:val="003E4568"/>
    <w:rsid w:val="004015E3"/>
    <w:rsid w:val="00632211"/>
    <w:rsid w:val="00734BCE"/>
    <w:rsid w:val="00766C3F"/>
    <w:rsid w:val="009319C8"/>
    <w:rsid w:val="00B943FD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E2EB-C13E-41BA-9ABC-2AF1FA2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23D1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23D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No Spacing"/>
    <w:uiPriority w:val="1"/>
    <w:qFormat/>
    <w:rsid w:val="001023D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dcterms:created xsi:type="dcterms:W3CDTF">2021-12-02T03:42:00Z</dcterms:created>
  <dcterms:modified xsi:type="dcterms:W3CDTF">2021-12-02T03:42:00Z</dcterms:modified>
</cp:coreProperties>
</file>