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2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F0595" w:rsidRPr="00CF0595" w:rsidTr="00617484">
        <w:trPr>
          <w:trHeight w:val="961"/>
        </w:trPr>
        <w:tc>
          <w:tcPr>
            <w:tcW w:w="3321" w:type="dxa"/>
          </w:tcPr>
          <w:p w:rsidR="00CF0595" w:rsidRPr="00CF0595" w:rsidRDefault="00CF0595" w:rsidP="00CF0595">
            <w:pPr>
              <w:spacing w:after="0"/>
              <w:ind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F0595" w:rsidRPr="00CF0595" w:rsidRDefault="00CF0595" w:rsidP="00CF0595">
            <w:pPr>
              <w:spacing w:after="0"/>
              <w:ind w:right="-142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59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62000"/>
                  <wp:effectExtent l="19050" t="0" r="0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F0595" w:rsidRPr="00CF0595" w:rsidRDefault="00CF0595" w:rsidP="00CF0595">
            <w:pPr>
              <w:spacing w:after="0"/>
              <w:ind w:right="-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0595" w:rsidRPr="00CF0595" w:rsidRDefault="00CF0595" w:rsidP="00CF0595">
      <w:pPr>
        <w:pStyle w:val="ab"/>
        <w:spacing w:after="0"/>
        <w:ind w:left="0"/>
        <w:rPr>
          <w:rFonts w:ascii="Times New Roman" w:hAnsi="Times New Roman"/>
          <w:b/>
          <w:sz w:val="2"/>
          <w:szCs w:val="2"/>
          <w:u w:val="single"/>
        </w:rPr>
      </w:pPr>
    </w:p>
    <w:p w:rsidR="00CF0595" w:rsidRPr="00CF0595" w:rsidRDefault="00CF0595" w:rsidP="00CF0595">
      <w:pPr>
        <w:pStyle w:val="2"/>
        <w:spacing w:after="0"/>
        <w:ind w:left="142" w:hanging="142"/>
        <w:jc w:val="center"/>
        <w:rPr>
          <w:rFonts w:ascii="Times New Roman" w:hAnsi="Times New Roman"/>
          <w:i w:val="0"/>
        </w:rPr>
      </w:pPr>
      <w:r w:rsidRPr="00CF0595">
        <w:rPr>
          <w:rFonts w:ascii="Times New Roman" w:hAnsi="Times New Roman"/>
          <w:i w:val="0"/>
        </w:rPr>
        <w:t>АДМИНИСТРА</w:t>
      </w:r>
      <w:r w:rsidR="00B111F6">
        <w:rPr>
          <w:rFonts w:ascii="Times New Roman" w:hAnsi="Times New Roman"/>
          <w:i w:val="0"/>
        </w:rPr>
        <w:t xml:space="preserve">ЦИЯ БУРУНЧИНСКОГО СЕЛЬСОВЕТА </w:t>
      </w:r>
      <w:r w:rsidR="00975E9A">
        <w:rPr>
          <w:rFonts w:ascii="Times New Roman" w:hAnsi="Times New Roman"/>
          <w:i w:val="0"/>
        </w:rPr>
        <w:t xml:space="preserve">              </w:t>
      </w:r>
      <w:r w:rsidRPr="00CF0595">
        <w:rPr>
          <w:rFonts w:ascii="Times New Roman" w:hAnsi="Times New Roman"/>
          <w:i w:val="0"/>
        </w:rPr>
        <w:t>САРАКТАШСКОГО РАЙОНА ОРЕНБУРГСКОЙ ОБЛАСТИ</w:t>
      </w:r>
    </w:p>
    <w:p w:rsidR="00CF0595" w:rsidRPr="00CF0595" w:rsidRDefault="00CF0595" w:rsidP="00CF0595">
      <w:pPr>
        <w:spacing w:after="0"/>
        <w:jc w:val="both"/>
        <w:rPr>
          <w:rFonts w:ascii="Times New Roman" w:hAnsi="Times New Roman"/>
          <w:b/>
          <w:sz w:val="34"/>
          <w:szCs w:val="34"/>
        </w:rPr>
      </w:pPr>
    </w:p>
    <w:p w:rsidR="00CF0595" w:rsidRPr="00CF0595" w:rsidRDefault="00CF0595" w:rsidP="00CF0595">
      <w:pPr>
        <w:spacing w:after="0"/>
        <w:ind w:firstLine="709"/>
        <w:jc w:val="center"/>
        <w:rPr>
          <w:rFonts w:ascii="Times New Roman" w:hAnsi="Times New Roman"/>
          <w:b/>
          <w:sz w:val="34"/>
          <w:szCs w:val="34"/>
        </w:rPr>
      </w:pPr>
      <w:r w:rsidRPr="00CF0595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CF0595" w:rsidRPr="00CF0595" w:rsidRDefault="00CF0595" w:rsidP="00CF0595">
      <w:pPr>
        <w:pBdr>
          <w:bottom w:val="single" w:sz="18" w:space="1" w:color="auto"/>
        </w:pBdr>
        <w:spacing w:after="0"/>
        <w:ind w:right="-284" w:firstLine="709"/>
        <w:jc w:val="both"/>
        <w:rPr>
          <w:rFonts w:ascii="Times New Roman" w:hAnsi="Times New Roman"/>
        </w:rPr>
      </w:pPr>
      <w:r w:rsidRPr="00CF0595">
        <w:rPr>
          <w:rFonts w:ascii="Times New Roman" w:hAnsi="Times New Roman"/>
          <w:b/>
          <w:sz w:val="16"/>
        </w:rPr>
        <w:t>_________________________________________________________________________________________________</w:t>
      </w:r>
    </w:p>
    <w:p w:rsidR="00CF0595" w:rsidRPr="00CF0595" w:rsidRDefault="00CF0595" w:rsidP="00CF0595">
      <w:pPr>
        <w:spacing w:after="0"/>
        <w:ind w:right="283" w:firstLine="709"/>
        <w:jc w:val="both"/>
        <w:rPr>
          <w:rFonts w:ascii="Times New Roman" w:hAnsi="Times New Roman"/>
        </w:rPr>
      </w:pPr>
    </w:p>
    <w:p w:rsidR="00CF0595" w:rsidRPr="00CF0595" w:rsidRDefault="00CF0595" w:rsidP="00CF0595">
      <w:pPr>
        <w:pStyle w:val="ad"/>
        <w:tabs>
          <w:tab w:val="clear" w:pos="4677"/>
          <w:tab w:val="clear" w:pos="9355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CF0595">
        <w:rPr>
          <w:rFonts w:ascii="Times New Roman" w:hAnsi="Times New Roman"/>
          <w:sz w:val="28"/>
          <w:szCs w:val="28"/>
        </w:rPr>
        <w:t>.06.2025 г.</w:t>
      </w:r>
      <w:r w:rsidRPr="00CF0595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F0595">
        <w:rPr>
          <w:rFonts w:ascii="Times New Roman" w:hAnsi="Times New Roman"/>
          <w:sz w:val="28"/>
          <w:szCs w:val="28"/>
        </w:rPr>
        <w:t xml:space="preserve">с. Бурунча          </w:t>
      </w:r>
      <w:r w:rsidRPr="00CF0595">
        <w:rPr>
          <w:rFonts w:ascii="Times New Roman" w:hAnsi="Times New Roman"/>
          <w:sz w:val="28"/>
          <w:szCs w:val="28"/>
        </w:rPr>
        <w:tab/>
        <w:t xml:space="preserve">                                  № 1</w:t>
      </w:r>
      <w:r>
        <w:rPr>
          <w:rFonts w:ascii="Times New Roman" w:hAnsi="Times New Roman"/>
          <w:sz w:val="28"/>
          <w:szCs w:val="28"/>
        </w:rPr>
        <w:t>9</w:t>
      </w:r>
      <w:r w:rsidRPr="00CF0595">
        <w:rPr>
          <w:rFonts w:ascii="Times New Roman" w:hAnsi="Times New Roman"/>
          <w:sz w:val="28"/>
          <w:szCs w:val="28"/>
        </w:rPr>
        <w:t>-п</w:t>
      </w:r>
    </w:p>
    <w:p w:rsidR="00CF0595" w:rsidRPr="00CF0595" w:rsidRDefault="00CF0595" w:rsidP="00CF0595">
      <w:pPr>
        <w:spacing w:after="0"/>
        <w:jc w:val="center"/>
        <w:rPr>
          <w:rFonts w:ascii="Times New Roman" w:hAnsi="Times New Roman"/>
        </w:rPr>
      </w:pPr>
    </w:p>
    <w:p w:rsidR="00200426" w:rsidRDefault="00200426" w:rsidP="0020042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</w:p>
    <w:p w:rsidR="00200426" w:rsidRDefault="00200426" w:rsidP="0020042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Бурунчинский сельсовет Саракташского района Оренбургской области</w:t>
      </w:r>
    </w:p>
    <w:p w:rsidR="00866856" w:rsidRDefault="00866856" w:rsidP="00200426">
      <w:pPr>
        <w:pStyle w:val="Default"/>
        <w:jc w:val="center"/>
      </w:pPr>
    </w:p>
    <w:p w:rsidR="00866856" w:rsidRDefault="00A47B4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29.4 Градостроительного кодекса Российской Федерации, статьей 6.1 Закона Оренбургской области «О градостроительной деятельности на территории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от 16.03.2007 года № 1037/233-IV-ОЗ,  Уставом  муниципального образования </w:t>
      </w:r>
      <w:r w:rsidR="00245B1F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866856" w:rsidRDefault="00866856">
      <w:pPr>
        <w:pStyle w:val="aa"/>
        <w:shd w:val="clear" w:color="auto" w:fill="FFFFFF"/>
        <w:jc w:val="both"/>
        <w:rPr>
          <w:sz w:val="28"/>
          <w:szCs w:val="28"/>
          <w:lang w:val="ru-RU"/>
        </w:rPr>
      </w:pP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местные нормативы градостроительного проектирования  муниципального образования 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Оренбургской области согласно приложениям 1, 2, 3 к настоящему постановлению.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Местные нормативы градостроительного проектирования 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Оренбургской области, утвержденные решением Совета депутатов Саракташского района от 30.12.2014 г. № </w:t>
      </w:r>
      <w:r w:rsidR="00245B1F">
        <w:rPr>
          <w:sz w:val="28"/>
          <w:szCs w:val="28"/>
          <w:lang w:val="ru-RU"/>
        </w:rPr>
        <w:t>497</w:t>
      </w:r>
      <w:r>
        <w:rPr>
          <w:sz w:val="28"/>
          <w:szCs w:val="28"/>
          <w:lang w:val="ru-RU"/>
        </w:rPr>
        <w:t xml:space="preserve"> «Об утверждении местных нормативов градостроительного проектирования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245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Оренбургской области» не применяются к отношениям, возникшим со дня вступления настоящего постановления.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постановления оставляю за собой.</w:t>
      </w:r>
    </w:p>
    <w:p w:rsidR="00866856" w:rsidRDefault="00A47B4D">
      <w:pPr>
        <w:pStyle w:val="aa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после его опубликования в информационном бюллетене «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» и подлежит размещению на официальном сайте муниципального образования </w:t>
      </w:r>
      <w:r w:rsidR="00245B1F">
        <w:rPr>
          <w:sz w:val="28"/>
          <w:szCs w:val="28"/>
          <w:lang w:val="ru-RU"/>
        </w:rPr>
        <w:t>Бурунчинский</w:t>
      </w:r>
      <w:r>
        <w:rPr>
          <w:sz w:val="28"/>
          <w:szCs w:val="28"/>
          <w:lang w:val="ru-RU"/>
        </w:rPr>
        <w:t xml:space="preserve"> сельсовет </w:t>
      </w:r>
      <w:r w:rsidRPr="005932A2">
        <w:rPr>
          <w:sz w:val="28"/>
          <w:szCs w:val="28"/>
          <w:lang w:val="ru-RU"/>
        </w:rPr>
        <w:t>Саракташск</w:t>
      </w:r>
      <w:r>
        <w:rPr>
          <w:sz w:val="28"/>
          <w:szCs w:val="28"/>
          <w:lang w:val="ru-RU"/>
        </w:rPr>
        <w:t>ого</w:t>
      </w:r>
      <w:r w:rsidRPr="005932A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 Оренбургской области.</w:t>
      </w:r>
    </w:p>
    <w:p w:rsidR="00866856" w:rsidRDefault="008668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866856" w:rsidRDefault="0086685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66856" w:rsidRDefault="00A47B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</w:rPr>
        <w:tab/>
        <w:t xml:space="preserve">              </w:t>
      </w:r>
      <w:r w:rsidR="00245B1F">
        <w:rPr>
          <w:rFonts w:ascii="Times New Roman" w:hAnsi="Times New Roman"/>
          <w:sz w:val="28"/>
        </w:rPr>
        <w:t xml:space="preserve">            А.Н.Логинов</w:t>
      </w:r>
    </w:p>
    <w:p w:rsidR="00866856" w:rsidRDefault="00866856">
      <w:pPr>
        <w:widowControl w:val="0"/>
        <w:spacing w:after="0" w:line="240" w:lineRule="auto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</w:p>
    <w:p w:rsidR="00866856" w:rsidRDefault="00866856">
      <w:pPr>
        <w:widowControl w:val="0"/>
        <w:spacing w:after="120"/>
        <w:ind w:left="1416" w:firstLine="708"/>
        <w:rPr>
          <w:rFonts w:ascii="Times New Roman" w:eastAsia="Times New Roman" w:hAnsi="Times New Roman"/>
          <w:color w:val="333333"/>
          <w:kern w:val="2"/>
          <w:sz w:val="28"/>
          <w:szCs w:val="28"/>
          <w:lang w:eastAsia="ar-SA"/>
        </w:rPr>
      </w:pPr>
    </w:p>
    <w:p w:rsidR="00866856" w:rsidRDefault="00A47B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Разослано: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отделу архитектуры и градостроительства администрации района, прокуратуре района, в дело. </w:t>
      </w:r>
    </w:p>
    <w:p w:rsidR="00866856" w:rsidRDefault="0086685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866856" w:rsidSect="00866856">
      <w:headerReference w:type="even" r:id="rId8"/>
      <w:headerReference w:type="default" r:id="rId9"/>
      <w:pgSz w:w="11906" w:h="16838"/>
      <w:pgMar w:top="1134" w:right="1133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2D" w:rsidRDefault="0003442D" w:rsidP="00866856">
      <w:pPr>
        <w:spacing w:after="0" w:line="240" w:lineRule="auto"/>
      </w:pPr>
      <w:r>
        <w:separator/>
      </w:r>
    </w:p>
  </w:endnote>
  <w:endnote w:type="continuationSeparator" w:id="1">
    <w:p w:rsidR="0003442D" w:rsidRDefault="0003442D" w:rsidP="0086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2D" w:rsidRDefault="0003442D" w:rsidP="00866856">
      <w:pPr>
        <w:spacing w:after="0" w:line="240" w:lineRule="auto"/>
      </w:pPr>
      <w:r>
        <w:separator/>
      </w:r>
    </w:p>
  </w:footnote>
  <w:footnote w:type="continuationSeparator" w:id="1">
    <w:p w:rsidR="0003442D" w:rsidRDefault="0003442D" w:rsidP="0086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56" w:rsidRDefault="00EF4C0E">
    <w:pPr>
      <w:pStyle w:val="Header"/>
      <w:ind w:right="360"/>
    </w:pPr>
    <w:r>
      <w:pict>
        <v:rect id="_x0000_s1027" style="position:absolute;margin-left:-194.25pt;margin-top:.05pt;width:1.15pt;height:1.15pt;z-index:251656704;mso-wrap-distance-left:0;mso-wrap-distance-right:0;mso-position-horizontal:right;mso-position-horizontal-relative:margin">
          <v:fill opacity="0"/>
          <v:textbox inset="0,0,0,0">
            <w:txbxContent>
              <w:p w:rsidR="00866856" w:rsidRDefault="00EF4C0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47B4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>
      <w:pict>
        <v:rect id="_x0000_s1026" style="position:absolute;margin-left:-194.25pt;margin-top:.05pt;width:1.15pt;height:1.15pt;z-index:251657728;mso-wrap-distance-left:0;mso-wrap-distance-right:0;mso-position-horizontal:right;mso-position-horizontal-relative:margin">
          <v:fill opacity="0"/>
          <v:textbox inset="0,0,0,0">
            <w:txbxContent>
              <w:p w:rsidR="00866856" w:rsidRDefault="00EF4C0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47B4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56" w:rsidRDefault="00EF4C0E">
    <w:pPr>
      <w:pStyle w:val="Header"/>
      <w:ind w:right="360"/>
    </w:pPr>
    <w:r>
      <w:pict>
        <v:rect id="_x0000_s1025" style="position:absolute;margin-left:-194.25pt;margin-top:.05pt;width:1.15pt;height:1.15pt;z-index:251658752;mso-wrap-distance-left:0;mso-wrap-distance-right:0;mso-position-horizontal:right;mso-position-horizontal-relative:margin">
          <v:fill opacity="0"/>
          <v:textbox inset="0,0,0,0">
            <w:txbxContent>
              <w:p w:rsidR="00866856" w:rsidRDefault="00EF4C0E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A47B4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93FEA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6856"/>
    <w:rsid w:val="0003442D"/>
    <w:rsid w:val="00042CDF"/>
    <w:rsid w:val="00200426"/>
    <w:rsid w:val="00245B1F"/>
    <w:rsid w:val="0036239E"/>
    <w:rsid w:val="005932A2"/>
    <w:rsid w:val="00605C47"/>
    <w:rsid w:val="00693FEA"/>
    <w:rsid w:val="00844B98"/>
    <w:rsid w:val="00866856"/>
    <w:rsid w:val="00975E9A"/>
    <w:rsid w:val="00A47B4D"/>
    <w:rsid w:val="00A67C8A"/>
    <w:rsid w:val="00B111F6"/>
    <w:rsid w:val="00CF0595"/>
    <w:rsid w:val="00EF4C0E"/>
    <w:rsid w:val="00F1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856"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2">
    <w:name w:val="heading 2"/>
    <w:basedOn w:val="a"/>
    <w:next w:val="a"/>
    <w:link w:val="21"/>
    <w:semiHidden/>
    <w:unhideWhenUsed/>
    <w:qFormat/>
    <w:rsid w:val="00CF0595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0"/>
    <w:semiHidden/>
    <w:unhideWhenUsed/>
    <w:qFormat/>
    <w:rsid w:val="008668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Hyperlink"/>
    <w:uiPriority w:val="99"/>
    <w:unhideWhenUsed/>
    <w:qFormat/>
    <w:rsid w:val="00866856"/>
    <w:rPr>
      <w:color w:val="0000FF"/>
      <w:u w:val="single"/>
    </w:rPr>
  </w:style>
  <w:style w:type="character" w:styleId="a4">
    <w:name w:val="page number"/>
    <w:basedOn w:val="1"/>
    <w:qFormat/>
    <w:rsid w:val="00866856"/>
  </w:style>
  <w:style w:type="character" w:customStyle="1" w:styleId="1">
    <w:name w:val="Основной шрифт абзаца1"/>
    <w:qFormat/>
    <w:rsid w:val="00866856"/>
  </w:style>
  <w:style w:type="character" w:customStyle="1" w:styleId="a5">
    <w:name w:val="Текст выноски Знак"/>
    <w:link w:val="a6"/>
    <w:qFormat/>
    <w:rsid w:val="00866856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Heading2"/>
    <w:semiHidden/>
    <w:qFormat/>
    <w:rsid w:val="00866856"/>
    <w:rPr>
      <w:b/>
      <w:bCs/>
      <w:sz w:val="28"/>
    </w:rPr>
  </w:style>
  <w:style w:type="character" w:customStyle="1" w:styleId="a7">
    <w:name w:val="Верхний колонтитул Знак"/>
    <w:link w:val="Header"/>
    <w:qFormat/>
    <w:rsid w:val="00866856"/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qFormat/>
    <w:rsid w:val="00866856"/>
    <w:rPr>
      <w:lang w:val="ru-RU"/>
    </w:rPr>
  </w:style>
  <w:style w:type="paragraph" w:customStyle="1" w:styleId="Heading">
    <w:name w:val="Heading"/>
    <w:basedOn w:val="a"/>
    <w:next w:val="a8"/>
    <w:qFormat/>
    <w:rsid w:val="0086685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qFormat/>
    <w:rsid w:val="00866856"/>
    <w:pPr>
      <w:jc w:val="both"/>
    </w:pPr>
    <w:rPr>
      <w:rFonts w:ascii="Bookman Old Style" w:hAnsi="Bookman Old Style"/>
      <w:b/>
      <w:bCs/>
      <w:i/>
      <w:iCs/>
    </w:rPr>
  </w:style>
  <w:style w:type="paragraph" w:styleId="a9">
    <w:name w:val="List"/>
    <w:basedOn w:val="a8"/>
    <w:rsid w:val="00866856"/>
  </w:style>
  <w:style w:type="paragraph" w:customStyle="1" w:styleId="Caption">
    <w:name w:val="Caption"/>
    <w:basedOn w:val="a"/>
    <w:qFormat/>
    <w:rsid w:val="008668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66856"/>
    <w:pPr>
      <w:suppressLineNumbers/>
    </w:pPr>
  </w:style>
  <w:style w:type="paragraph" w:styleId="a6">
    <w:name w:val="Balloon Text"/>
    <w:basedOn w:val="a"/>
    <w:link w:val="a5"/>
    <w:qFormat/>
    <w:rsid w:val="00866856"/>
    <w:pPr>
      <w:spacing w:after="0" w:line="240" w:lineRule="auto"/>
    </w:pPr>
    <w:rPr>
      <w:rFonts w:ascii="Tahoma" w:hAnsi="Tahoma"/>
      <w:sz w:val="16"/>
      <w:szCs w:val="16"/>
    </w:rPr>
  </w:style>
  <w:style w:type="paragraph" w:styleId="22">
    <w:name w:val="Body Text 2"/>
    <w:basedOn w:val="a"/>
    <w:qFormat/>
    <w:rsid w:val="00866856"/>
    <w:pPr>
      <w:spacing w:after="120" w:line="480" w:lineRule="auto"/>
    </w:pPr>
  </w:style>
  <w:style w:type="paragraph" w:customStyle="1" w:styleId="HeaderandFooter">
    <w:name w:val="Header and Footer"/>
    <w:basedOn w:val="a"/>
    <w:qFormat/>
    <w:rsid w:val="00866856"/>
  </w:style>
  <w:style w:type="paragraph" w:customStyle="1" w:styleId="Header">
    <w:name w:val="Header"/>
    <w:basedOn w:val="a"/>
    <w:link w:val="a7"/>
    <w:qFormat/>
    <w:rsid w:val="00866856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8668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3">
    <w:name w:val="Знак2"/>
    <w:basedOn w:val="a"/>
    <w:qFormat/>
    <w:rsid w:val="008668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lockQuotation">
    <w:name w:val="Block Quotation"/>
    <w:basedOn w:val="a"/>
    <w:qFormat/>
    <w:rsid w:val="00866856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List Paragraph"/>
    <w:basedOn w:val="a"/>
    <w:qFormat/>
    <w:rsid w:val="00866856"/>
    <w:pPr>
      <w:ind w:left="720"/>
      <w:contextualSpacing/>
    </w:pPr>
  </w:style>
  <w:style w:type="paragraph" w:customStyle="1" w:styleId="Default">
    <w:name w:val="Default"/>
    <w:qFormat/>
    <w:rsid w:val="00866856"/>
    <w:rPr>
      <w:rFonts w:eastAsia="Times New Roman"/>
      <w:color w:val="000000"/>
      <w:sz w:val="24"/>
      <w:szCs w:val="24"/>
      <w:lang w:eastAsia="ru-RU" w:bidi="ar-SA"/>
    </w:rPr>
  </w:style>
  <w:style w:type="paragraph" w:customStyle="1" w:styleId="FrameContents">
    <w:name w:val="Frame Contents"/>
    <w:basedOn w:val="a"/>
    <w:qFormat/>
    <w:rsid w:val="00866856"/>
  </w:style>
  <w:style w:type="table" w:styleId="ac">
    <w:name w:val="Table Grid"/>
    <w:basedOn w:val="a1"/>
    <w:qFormat/>
    <w:rsid w:val="0086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CF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ad">
    <w:name w:val="header"/>
    <w:basedOn w:val="a"/>
    <w:link w:val="10"/>
    <w:uiPriority w:val="99"/>
    <w:rsid w:val="00CF059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/>
      <w:color w:val="000000"/>
      <w:sz w:val="24"/>
      <w:szCs w:val="24"/>
      <w:lang w:eastAsia="zh-CN"/>
    </w:rPr>
  </w:style>
  <w:style w:type="character" w:customStyle="1" w:styleId="10">
    <w:name w:val="Верхний колонтитул Знак1"/>
    <w:basedOn w:val="a0"/>
    <w:link w:val="ad"/>
    <w:uiPriority w:val="99"/>
    <w:rsid w:val="00CF0595"/>
    <w:rPr>
      <w:rFonts w:ascii="Arial Unicode MS" w:eastAsia="Arial Unicode MS" w:hAnsi="Arial Unicode MS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Admin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2025-06-18T10:10:00Z</cp:lastPrinted>
  <dcterms:created xsi:type="dcterms:W3CDTF">2025-06-26T11:42:00Z</dcterms:created>
  <dcterms:modified xsi:type="dcterms:W3CDTF">2025-06-26T11:42:00Z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9DA74F76895E42AE8A5BF1EB112B5AC4_12</vt:lpwstr>
  </property>
  <property fmtid="{D5CDD505-2E9C-101B-9397-08002B2CF9AE}" pid="3" name="KSOProductBuildVer">
    <vt:lpwstr>1049-12.2.0.21546</vt:lpwstr>
  </property>
</Properties>
</file>