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C4" w:rsidRDefault="00FE605B" w:rsidP="005F59C4">
      <w:pPr>
        <w:keepNext/>
        <w:overflowPunct w:val="0"/>
        <w:spacing w:after="0" w:line="240" w:lineRule="auto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619125" cy="962025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9C4" w:rsidRPr="005F59C4" w:rsidRDefault="005F59C4" w:rsidP="005F59C4">
      <w:pPr>
        <w:keepNext/>
        <w:overflowPunct w:val="0"/>
        <w:spacing w:after="0" w:line="240" w:lineRule="auto"/>
        <w:ind w:right="-284"/>
        <w:jc w:val="center"/>
        <w:textAlignment w:val="baseline"/>
        <w:outlineLvl w:val="1"/>
        <w:rPr>
          <w:b/>
          <w:bCs/>
          <w:sz w:val="28"/>
          <w:szCs w:val="28"/>
          <w:lang w:val="ru-RU"/>
        </w:rPr>
      </w:pPr>
      <w:r w:rsidRPr="005F59C4">
        <w:rPr>
          <w:b/>
          <w:bCs/>
          <w:sz w:val="28"/>
          <w:szCs w:val="28"/>
          <w:lang w:val="ru-RU"/>
        </w:rPr>
        <w:t>АДМИНИСТРАЦИЯ БУРУНЧИНСКОГО СЕЛЬСОВЕТА</w:t>
      </w:r>
    </w:p>
    <w:p w:rsidR="005F59C4" w:rsidRPr="005F59C4" w:rsidRDefault="005F59C4" w:rsidP="005F59C4">
      <w:pPr>
        <w:spacing w:after="0" w:line="240" w:lineRule="auto"/>
        <w:ind w:right="-284"/>
        <w:jc w:val="center"/>
        <w:rPr>
          <w:b/>
          <w:caps/>
          <w:sz w:val="28"/>
          <w:szCs w:val="28"/>
          <w:lang w:val="ru-RU"/>
        </w:rPr>
      </w:pPr>
      <w:r w:rsidRPr="005F59C4">
        <w:rPr>
          <w:b/>
          <w:caps/>
          <w:sz w:val="28"/>
          <w:szCs w:val="28"/>
          <w:lang w:val="ru-RU"/>
        </w:rPr>
        <w:t>САРАКТАШСКОГО РАЙОНА ОРЕНБУРГСКОЙ ОБЛАСТИ</w:t>
      </w:r>
    </w:p>
    <w:p w:rsidR="005F59C4" w:rsidRPr="005F59C4" w:rsidRDefault="005F59C4" w:rsidP="005F59C4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5F59C4" w:rsidRPr="005F59C4" w:rsidRDefault="005F59C4" w:rsidP="005F59C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5F59C4">
        <w:rPr>
          <w:b/>
          <w:sz w:val="28"/>
          <w:szCs w:val="28"/>
          <w:lang w:val="ru-RU"/>
        </w:rPr>
        <w:t>П О С Т А Н О В Л Е Н И Е</w:t>
      </w:r>
    </w:p>
    <w:p w:rsidR="005F59C4" w:rsidRPr="005F59C4" w:rsidRDefault="005F59C4" w:rsidP="005F59C4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sz w:val="28"/>
          <w:szCs w:val="28"/>
          <w:lang w:val="ru-RU"/>
        </w:rPr>
      </w:pPr>
      <w:r w:rsidRPr="005F59C4">
        <w:rPr>
          <w:b/>
          <w:sz w:val="28"/>
          <w:szCs w:val="28"/>
          <w:lang w:val="ru-RU"/>
        </w:rPr>
        <w:t>____________________________________________________________________</w:t>
      </w:r>
    </w:p>
    <w:p w:rsidR="005F59C4" w:rsidRPr="005F59C4" w:rsidRDefault="005F59C4" w:rsidP="005F59C4">
      <w:pPr>
        <w:spacing w:after="0" w:line="240" w:lineRule="auto"/>
        <w:ind w:right="283"/>
        <w:rPr>
          <w:sz w:val="28"/>
          <w:szCs w:val="28"/>
          <w:lang w:val="ru-RU"/>
        </w:rPr>
      </w:pPr>
    </w:p>
    <w:p w:rsidR="005F59C4" w:rsidRPr="005F59C4" w:rsidRDefault="005F59C4" w:rsidP="005F59C4">
      <w:pPr>
        <w:spacing w:after="0" w:line="240" w:lineRule="auto"/>
        <w:jc w:val="center"/>
        <w:rPr>
          <w:sz w:val="28"/>
          <w:lang w:val="ru-RU"/>
        </w:rPr>
      </w:pPr>
      <w:r w:rsidRPr="005F59C4">
        <w:rPr>
          <w:sz w:val="28"/>
          <w:lang w:val="ru-RU"/>
        </w:rPr>
        <w:t>15.07.2025г.                           с. Бурунча                                       № 21</w:t>
      </w:r>
      <w:r w:rsidR="00CA66A5">
        <w:rPr>
          <w:sz w:val="28"/>
          <w:lang w:val="ru-RU"/>
        </w:rPr>
        <w:t>/1</w:t>
      </w:r>
      <w:r w:rsidRPr="005F59C4">
        <w:rPr>
          <w:sz w:val="28"/>
          <w:lang w:val="ru-RU"/>
        </w:rPr>
        <w:t>-п</w:t>
      </w:r>
    </w:p>
    <w:p w:rsidR="005F59C4" w:rsidRPr="005F59C4" w:rsidRDefault="005F59C4" w:rsidP="005F59C4">
      <w:pPr>
        <w:spacing w:after="0" w:line="240" w:lineRule="auto"/>
        <w:rPr>
          <w:sz w:val="28"/>
          <w:szCs w:val="28"/>
          <w:lang w:val="ru-RU"/>
        </w:rPr>
      </w:pPr>
    </w:p>
    <w:p w:rsidR="00223A86" w:rsidRDefault="0021461C" w:rsidP="005F59C4">
      <w:pPr>
        <w:pStyle w:val="1"/>
        <w:spacing w:after="0" w:line="240" w:lineRule="auto"/>
        <w:ind w:left="0"/>
        <w:rPr>
          <w:sz w:val="28"/>
          <w:szCs w:val="28"/>
        </w:rPr>
      </w:pPr>
      <w:r w:rsidRPr="005F59C4">
        <w:rPr>
          <w:sz w:val="28"/>
          <w:szCs w:val="28"/>
        </w:rPr>
        <w:t>О присвоении адреса объекту адресации</w:t>
      </w:r>
    </w:p>
    <w:p w:rsidR="005F59C4" w:rsidRPr="005F59C4" w:rsidRDefault="005F59C4" w:rsidP="005F59C4">
      <w:pPr>
        <w:rPr>
          <w:lang w:val="ru-RU"/>
        </w:rPr>
      </w:pPr>
    </w:p>
    <w:p w:rsidR="00223A86" w:rsidRPr="005F59C4" w:rsidRDefault="0021461C" w:rsidP="005F59C4">
      <w:pPr>
        <w:spacing w:after="0"/>
        <w:ind w:left="-5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</w:t>
      </w:r>
    </w:p>
    <w:p w:rsidR="00223A86" w:rsidRPr="005F59C4" w:rsidRDefault="0021461C" w:rsidP="005F59C4">
      <w:pPr>
        <w:spacing w:after="0" w:line="259" w:lineRule="auto"/>
        <w:ind w:left="16"/>
        <w:jc w:val="left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 xml:space="preserve">    </w:t>
      </w:r>
      <w:r w:rsidRPr="005F59C4">
        <w:rPr>
          <w:b/>
          <w:sz w:val="28"/>
          <w:szCs w:val="28"/>
          <w:lang w:val="ru-RU"/>
        </w:rPr>
        <w:t>П О С Т А Н О В Л Я Е Т :</w:t>
      </w:r>
      <w:r w:rsidRPr="005F59C4">
        <w:rPr>
          <w:sz w:val="28"/>
          <w:szCs w:val="28"/>
          <w:lang w:val="ru-RU"/>
        </w:rPr>
        <w:t xml:space="preserve"> </w:t>
      </w:r>
    </w:p>
    <w:p w:rsidR="00223A86" w:rsidRPr="005F59C4" w:rsidRDefault="0021461C" w:rsidP="00CA56FF">
      <w:pPr>
        <w:numPr>
          <w:ilvl w:val="0"/>
          <w:numId w:val="1"/>
        </w:numPr>
        <w:spacing w:after="0" w:line="240" w:lineRule="auto"/>
        <w:ind w:hanging="266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>Присвоить адрес объекту адресации согласно приложению №1 к настоящему</w:t>
      </w:r>
      <w:r w:rsidR="005F59C4">
        <w:rPr>
          <w:sz w:val="28"/>
          <w:szCs w:val="28"/>
          <w:lang w:val="ru-RU"/>
        </w:rPr>
        <w:t xml:space="preserve"> </w:t>
      </w:r>
      <w:r w:rsidRPr="005F59C4">
        <w:rPr>
          <w:sz w:val="28"/>
          <w:szCs w:val="28"/>
          <w:lang w:val="ru-RU"/>
        </w:rPr>
        <w:t>постановлению</w:t>
      </w:r>
      <w:r w:rsidR="005F59C4">
        <w:rPr>
          <w:sz w:val="28"/>
          <w:szCs w:val="28"/>
          <w:lang w:val="ru-RU"/>
        </w:rPr>
        <w:t>.</w:t>
      </w:r>
      <w:r w:rsidRPr="005F59C4">
        <w:rPr>
          <w:sz w:val="28"/>
          <w:szCs w:val="28"/>
          <w:lang w:val="ru-RU"/>
        </w:rPr>
        <w:t xml:space="preserve"> </w:t>
      </w:r>
    </w:p>
    <w:p w:rsidR="00223A86" w:rsidRPr="005F59C4" w:rsidRDefault="0021461C" w:rsidP="00CA56FF">
      <w:pPr>
        <w:numPr>
          <w:ilvl w:val="0"/>
          <w:numId w:val="1"/>
        </w:numPr>
        <w:spacing w:after="0" w:line="240" w:lineRule="auto"/>
        <w:ind w:hanging="266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>Разместить в Государственном адресном реестре сведения об адресе согласно</w:t>
      </w:r>
      <w:r w:rsidR="005F59C4">
        <w:rPr>
          <w:sz w:val="28"/>
          <w:szCs w:val="28"/>
          <w:lang w:val="ru-RU"/>
        </w:rPr>
        <w:t xml:space="preserve"> </w:t>
      </w:r>
      <w:r w:rsidRPr="005F59C4">
        <w:rPr>
          <w:sz w:val="28"/>
          <w:szCs w:val="28"/>
          <w:lang w:val="ru-RU"/>
        </w:rPr>
        <w:t>приложению №1 к настоящему постановлению.</w:t>
      </w:r>
    </w:p>
    <w:p w:rsidR="00223A86" w:rsidRPr="005F59C4" w:rsidRDefault="0021461C" w:rsidP="00CA56FF">
      <w:pPr>
        <w:numPr>
          <w:ilvl w:val="0"/>
          <w:numId w:val="1"/>
        </w:numPr>
        <w:spacing w:after="0" w:line="240" w:lineRule="auto"/>
        <w:ind w:hanging="266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>Опубликовать настоящее постановление в на официальном сайте администрации муниципального образования Бурунчинский сельсовет</w:t>
      </w:r>
    </w:p>
    <w:p w:rsidR="00223A86" w:rsidRPr="005F59C4" w:rsidRDefault="00CA56FF" w:rsidP="00CA56FF">
      <w:pPr>
        <w:spacing w:after="0" w:line="240" w:lineRule="auto"/>
        <w:ind w:lef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21461C" w:rsidRPr="005F59C4">
        <w:rPr>
          <w:sz w:val="28"/>
          <w:szCs w:val="28"/>
          <w:lang w:val="ru-RU"/>
        </w:rPr>
        <w:t xml:space="preserve">Саракташского района Оренбургской области </w:t>
      </w:r>
      <w:r w:rsidR="0021461C" w:rsidRPr="005F59C4">
        <w:rPr>
          <w:sz w:val="28"/>
          <w:szCs w:val="28"/>
        </w:rPr>
        <w:t>http</w:t>
      </w:r>
      <w:r w:rsidR="0021461C" w:rsidRPr="005F59C4">
        <w:rPr>
          <w:sz w:val="28"/>
          <w:szCs w:val="28"/>
          <w:lang w:val="ru-RU"/>
        </w:rPr>
        <w:t>://</w:t>
      </w:r>
      <w:r w:rsidR="0021461C" w:rsidRPr="005F59C4">
        <w:rPr>
          <w:sz w:val="28"/>
          <w:szCs w:val="28"/>
        </w:rPr>
        <w:t>admburuncha</w:t>
      </w:r>
      <w:r w:rsidR="0021461C" w:rsidRPr="005F59C4">
        <w:rPr>
          <w:sz w:val="28"/>
          <w:szCs w:val="28"/>
          <w:lang w:val="ru-RU"/>
        </w:rPr>
        <w:t>.</w:t>
      </w:r>
      <w:r w:rsidR="0021461C" w:rsidRPr="005F59C4">
        <w:rPr>
          <w:sz w:val="28"/>
          <w:szCs w:val="28"/>
        </w:rPr>
        <w:t>ru</w:t>
      </w:r>
      <w:r w:rsidR="0021461C" w:rsidRPr="005F59C4">
        <w:rPr>
          <w:sz w:val="28"/>
          <w:szCs w:val="28"/>
          <w:lang w:val="ru-RU"/>
        </w:rPr>
        <w:t>.</w:t>
      </w:r>
    </w:p>
    <w:p w:rsidR="00223A86" w:rsidRPr="005F59C4" w:rsidRDefault="0021461C" w:rsidP="00CA56FF">
      <w:pPr>
        <w:numPr>
          <w:ilvl w:val="0"/>
          <w:numId w:val="1"/>
        </w:numPr>
        <w:spacing w:after="0" w:line="240" w:lineRule="auto"/>
        <w:ind w:hanging="266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>Настоящее постановление вступает в силу с даты размещения в Государственном адресном реестре.</w:t>
      </w:r>
    </w:p>
    <w:p w:rsidR="00223A86" w:rsidRPr="005F59C4" w:rsidRDefault="0021461C" w:rsidP="00CA56FF">
      <w:pPr>
        <w:numPr>
          <w:ilvl w:val="0"/>
          <w:numId w:val="1"/>
        </w:numPr>
        <w:spacing w:after="0" w:line="240" w:lineRule="auto"/>
        <w:ind w:hanging="266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CA56FF" w:rsidRDefault="00CA56FF" w:rsidP="00CA56FF">
      <w:pPr>
        <w:spacing w:after="0" w:line="240" w:lineRule="auto"/>
        <w:ind w:left="266" w:firstLine="0"/>
        <w:rPr>
          <w:sz w:val="28"/>
          <w:szCs w:val="28"/>
          <w:lang w:val="ru-RU"/>
        </w:rPr>
      </w:pPr>
    </w:p>
    <w:p w:rsidR="00CA56FF" w:rsidRDefault="00CA56FF" w:rsidP="00CA56FF">
      <w:pPr>
        <w:spacing w:after="0" w:line="240" w:lineRule="auto"/>
        <w:ind w:left="0" w:firstLine="0"/>
        <w:rPr>
          <w:sz w:val="28"/>
          <w:szCs w:val="28"/>
          <w:lang w:val="ru-RU"/>
        </w:rPr>
      </w:pPr>
    </w:p>
    <w:p w:rsidR="00CA56FF" w:rsidRDefault="00CA56FF" w:rsidP="00CA56FF">
      <w:pPr>
        <w:spacing w:after="0" w:line="240" w:lineRule="auto"/>
        <w:ind w:left="0" w:firstLine="0"/>
        <w:rPr>
          <w:sz w:val="28"/>
          <w:szCs w:val="28"/>
          <w:lang w:val="ru-RU"/>
        </w:rPr>
      </w:pPr>
    </w:p>
    <w:p w:rsidR="00223A86" w:rsidRPr="005F59C4" w:rsidRDefault="0021461C" w:rsidP="00CA56FF">
      <w:pPr>
        <w:spacing w:after="0" w:line="240" w:lineRule="auto"/>
        <w:ind w:left="0" w:firstLine="0"/>
        <w:rPr>
          <w:sz w:val="28"/>
          <w:szCs w:val="28"/>
          <w:lang w:val="ru-RU"/>
        </w:rPr>
      </w:pPr>
      <w:r w:rsidRPr="005F59C4">
        <w:rPr>
          <w:sz w:val="28"/>
          <w:szCs w:val="28"/>
          <w:lang w:val="ru-RU"/>
        </w:rPr>
        <w:t>Глава администрации</w:t>
      </w:r>
      <w:r w:rsidRPr="005F59C4">
        <w:rPr>
          <w:sz w:val="28"/>
          <w:szCs w:val="28"/>
          <w:lang w:val="ru-RU"/>
        </w:rPr>
        <w:tab/>
      </w:r>
      <w:r w:rsidR="005F59C4">
        <w:rPr>
          <w:sz w:val="28"/>
          <w:szCs w:val="28"/>
          <w:lang w:val="ru-RU"/>
        </w:rPr>
        <w:t xml:space="preserve">                                                               </w:t>
      </w:r>
      <w:r w:rsidRPr="005F59C4">
        <w:rPr>
          <w:sz w:val="28"/>
          <w:szCs w:val="28"/>
          <w:lang w:val="ru-RU"/>
        </w:rPr>
        <w:t>А.Н.Логинов</w:t>
      </w:r>
    </w:p>
    <w:p w:rsidR="00223A86" w:rsidRPr="005F59C4" w:rsidRDefault="00223A86" w:rsidP="00CA56FF">
      <w:pPr>
        <w:spacing w:after="0" w:line="240" w:lineRule="auto"/>
        <w:rPr>
          <w:lang w:val="ru-RU"/>
        </w:rPr>
        <w:sectPr w:rsidR="00223A86" w:rsidRPr="005F59C4">
          <w:headerReference w:type="default" r:id="rId8"/>
          <w:pgSz w:w="11906" w:h="16838"/>
          <w:pgMar w:top="1141" w:right="597" w:bottom="1544" w:left="1724" w:header="720" w:footer="720" w:gutter="0"/>
          <w:cols w:space="720"/>
        </w:sectPr>
      </w:pPr>
    </w:p>
    <w:p w:rsidR="00223A86" w:rsidRPr="00274528" w:rsidRDefault="0021461C">
      <w:pPr>
        <w:spacing w:line="259" w:lineRule="auto"/>
        <w:ind w:left="4088"/>
        <w:rPr>
          <w:sz w:val="28"/>
          <w:szCs w:val="28"/>
          <w:lang w:val="ru-RU"/>
        </w:rPr>
      </w:pPr>
      <w:r w:rsidRPr="00274528">
        <w:rPr>
          <w:sz w:val="28"/>
          <w:szCs w:val="28"/>
          <w:lang w:val="ru-RU"/>
        </w:rPr>
        <w:lastRenderedPageBreak/>
        <w:t>Перечень присвоенных адресов объектов адресации</w:t>
      </w:r>
    </w:p>
    <w:tbl>
      <w:tblPr>
        <w:tblW w:w="15647" w:type="dxa"/>
        <w:tblInd w:w="-873" w:type="dxa"/>
        <w:tblCellMar>
          <w:left w:w="21" w:type="dxa"/>
          <w:bottom w:w="21" w:type="dxa"/>
          <w:right w:w="24" w:type="dxa"/>
        </w:tblCellMar>
        <w:tblLook w:val="04A0"/>
      </w:tblPr>
      <w:tblGrid>
        <w:gridCol w:w="453"/>
        <w:gridCol w:w="2041"/>
        <w:gridCol w:w="2835"/>
        <w:gridCol w:w="2268"/>
        <w:gridCol w:w="2721"/>
        <w:gridCol w:w="2608"/>
        <w:gridCol w:w="2721"/>
      </w:tblGrid>
      <w:tr w:rsidR="00223A86" w:rsidRPr="00274528" w:rsidTr="00A95633">
        <w:trPr>
          <w:trHeight w:val="2041"/>
        </w:trPr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40" w:firstLine="0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№</w:t>
            </w:r>
          </w:p>
          <w:p w:rsidR="00223A86" w:rsidRPr="00274528" w:rsidRDefault="0021461C" w:rsidP="00A95633">
            <w:pPr>
              <w:spacing w:after="0" w:line="259" w:lineRule="auto"/>
              <w:ind w:left="16" w:firstLine="0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п/п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Уровень объекта адресации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69" w:firstLine="0"/>
              <w:jc w:val="left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Адрес объекта адресации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38" w:lineRule="auto"/>
              <w:ind w:left="5" w:hanging="5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Уникальный номер адреса объекта адресации в</w:t>
            </w:r>
          </w:p>
          <w:p w:rsidR="00223A86" w:rsidRPr="00274528" w:rsidRDefault="0021461C" w:rsidP="00A95633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Государственном адресном реестре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38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Кадастровый номер объекта недвижимости,</w:t>
            </w:r>
          </w:p>
          <w:p w:rsidR="00223A86" w:rsidRPr="00274528" w:rsidRDefault="0021461C" w:rsidP="00A95633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являющегося объектом адресации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38" w:lineRule="auto"/>
              <w:ind w:left="2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Кадастровый номер иного объекта</w:t>
            </w:r>
          </w:p>
          <w:p w:rsidR="00223A86" w:rsidRPr="00274528" w:rsidRDefault="0021461C" w:rsidP="00A95633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недвижимости, в</w:t>
            </w:r>
          </w:p>
          <w:p w:rsidR="00223A86" w:rsidRPr="00274528" w:rsidRDefault="0021461C" w:rsidP="00A95633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пределах которого</w:t>
            </w:r>
          </w:p>
          <w:p w:rsidR="00223A86" w:rsidRPr="00274528" w:rsidRDefault="0021461C" w:rsidP="00A95633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расположен объект адресации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38" w:lineRule="auto"/>
              <w:ind w:left="9" w:right="6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Описание местоположения объекта</w:t>
            </w:r>
          </w:p>
          <w:p w:rsidR="00223A86" w:rsidRPr="00274528" w:rsidRDefault="0021461C" w:rsidP="00A95633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адресации</w:t>
            </w:r>
          </w:p>
        </w:tc>
      </w:tr>
      <w:tr w:rsidR="00223A86" w:rsidRPr="00274528" w:rsidTr="00A95633">
        <w:trPr>
          <w:trHeight w:val="2721"/>
        </w:trPr>
        <w:tc>
          <w:tcPr>
            <w:tcW w:w="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Помещение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23A86" w:rsidRPr="00274528" w:rsidRDefault="0021461C" w:rsidP="00A95633">
            <w:pPr>
              <w:spacing w:after="0" w:line="239" w:lineRule="auto"/>
              <w:ind w:left="1" w:hanging="1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Российская Федерация, Оренбургская область, муниципальный район</w:t>
            </w:r>
          </w:p>
          <w:p w:rsidR="00223A86" w:rsidRPr="00274528" w:rsidRDefault="0021461C" w:rsidP="00A95633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Саракташский, сельское поселение Бурунчинский сельсовет, село</w:t>
            </w:r>
          </w:p>
          <w:p w:rsidR="00223A86" w:rsidRPr="00274528" w:rsidRDefault="0021461C" w:rsidP="00A95633">
            <w:pPr>
              <w:spacing w:after="0" w:line="259" w:lineRule="auto"/>
              <w:ind w:left="5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Новомихайловка, улица</w:t>
            </w:r>
          </w:p>
          <w:p w:rsidR="00223A86" w:rsidRPr="00274528" w:rsidRDefault="0021461C" w:rsidP="00A95633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Советская, дом 58, квартира 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58" w:firstLine="0"/>
              <w:jc w:val="left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eaa65511-1a6f-42a0-</w:t>
            </w:r>
          </w:p>
          <w:p w:rsidR="00223A86" w:rsidRPr="00274528" w:rsidRDefault="0021461C" w:rsidP="00A95633">
            <w:pPr>
              <w:spacing w:after="0" w:line="259" w:lineRule="auto"/>
              <w:ind w:left="89" w:firstLine="0"/>
              <w:jc w:val="left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a690-a3d11724fd6d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56:26:0202001:207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3A86" w:rsidRPr="00274528" w:rsidRDefault="0021461C" w:rsidP="00A95633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56:26:0202001:200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23A86" w:rsidRPr="00274528" w:rsidRDefault="0021461C" w:rsidP="00A95633">
            <w:pPr>
              <w:spacing w:after="0" w:line="239" w:lineRule="auto"/>
              <w:ind w:left="1" w:hanging="1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Российская Федерация, Оренбургская область, муниципальный район</w:t>
            </w:r>
          </w:p>
          <w:p w:rsidR="00223A86" w:rsidRPr="00274528" w:rsidRDefault="0021461C" w:rsidP="00A95633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274528">
              <w:rPr>
                <w:sz w:val="28"/>
                <w:szCs w:val="28"/>
                <w:lang w:val="ru-RU"/>
              </w:rPr>
              <w:t>Саракташский, сельское поселение Бурунчинский сельсовет, село</w:t>
            </w:r>
          </w:p>
          <w:p w:rsidR="00223A86" w:rsidRPr="00274528" w:rsidRDefault="0021461C" w:rsidP="00A95633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274528">
              <w:rPr>
                <w:sz w:val="28"/>
                <w:szCs w:val="28"/>
              </w:rPr>
              <w:t>Новомихайловка, улица Советская, дом 58</w:t>
            </w:r>
          </w:p>
        </w:tc>
      </w:tr>
    </w:tbl>
    <w:p w:rsidR="0021461C" w:rsidRDefault="0021461C"/>
    <w:sectPr w:rsidR="0021461C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7FC" w:rsidRDefault="005147FC" w:rsidP="001E6EEE">
      <w:pPr>
        <w:spacing w:after="0" w:line="240" w:lineRule="auto"/>
      </w:pPr>
      <w:r>
        <w:separator/>
      </w:r>
    </w:p>
  </w:endnote>
  <w:endnote w:type="continuationSeparator" w:id="1">
    <w:p w:rsidR="005147FC" w:rsidRDefault="005147FC" w:rsidP="001E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7FC" w:rsidRDefault="005147FC" w:rsidP="001E6EEE">
      <w:pPr>
        <w:spacing w:after="0" w:line="240" w:lineRule="auto"/>
      </w:pPr>
      <w:r>
        <w:separator/>
      </w:r>
    </w:p>
  </w:footnote>
  <w:footnote w:type="continuationSeparator" w:id="1">
    <w:p w:rsidR="005147FC" w:rsidRDefault="005147FC" w:rsidP="001E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EE" w:rsidRPr="001E6EEE" w:rsidRDefault="001E6EEE" w:rsidP="001E6EEE">
    <w:pPr>
      <w:pStyle w:val="a3"/>
      <w:tabs>
        <w:tab w:val="clear" w:pos="4677"/>
        <w:tab w:val="clear" w:pos="9355"/>
        <w:tab w:val="left" w:pos="12240"/>
      </w:tabs>
      <w:jc w:val="right"/>
      <w:rPr>
        <w:lang w:val="ru-RU"/>
      </w:rPr>
    </w:pPr>
    <w:r>
      <w:tab/>
    </w:r>
    <w:r>
      <w:tab/>
    </w:r>
    <w:r>
      <w:rPr>
        <w:lang w:val="ru-RU"/>
      </w:rPr>
      <w:t>Приложение к постановлению от 15.07.2025г № 21-п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6A7E"/>
    <w:multiLevelType w:val="hybridMultilevel"/>
    <w:tmpl w:val="51385CB4"/>
    <w:lvl w:ilvl="0" w:tplc="D2F46D0E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A5CE360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680DC3A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6B44C48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F44B21E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ED69278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B0E1F7C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DFC6BDE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25ACC32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86"/>
    <w:rsid w:val="00083400"/>
    <w:rsid w:val="001E6EEE"/>
    <w:rsid w:val="0021461C"/>
    <w:rsid w:val="00223A86"/>
    <w:rsid w:val="00274528"/>
    <w:rsid w:val="0028033B"/>
    <w:rsid w:val="005147FC"/>
    <w:rsid w:val="00575957"/>
    <w:rsid w:val="005F59C4"/>
    <w:rsid w:val="00A95633"/>
    <w:rsid w:val="00CA56FF"/>
    <w:rsid w:val="00CA66A5"/>
    <w:rsid w:val="00E0454F"/>
    <w:rsid w:val="00E62EB1"/>
    <w:rsid w:val="00FE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358" w:lineRule="auto"/>
      <w:ind w:left="10" w:hanging="10"/>
      <w:jc w:val="both"/>
    </w:pPr>
    <w:rPr>
      <w:rFonts w:ascii="Times New Roman" w:hAnsi="Times New Roman"/>
      <w:color w:val="000000"/>
      <w:sz w:val="27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505" w:line="259" w:lineRule="auto"/>
      <w:ind w:left="7"/>
      <w:jc w:val="center"/>
      <w:outlineLvl w:val="0"/>
    </w:pPr>
    <w:rPr>
      <w:rFonts w:ascii="Times New Roman" w:hAnsi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7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E6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EEE"/>
    <w:rPr>
      <w:rFonts w:ascii="Times New Roman" w:hAnsi="Times New Roman"/>
      <w:color w:val="000000"/>
      <w:sz w:val="27"/>
      <w:szCs w:val="22"/>
      <w:lang w:val="en-US" w:eastAsia="en-US"/>
    </w:rPr>
  </w:style>
  <w:style w:type="paragraph" w:styleId="a5">
    <w:name w:val="footer"/>
    <w:basedOn w:val="a"/>
    <w:link w:val="a6"/>
    <w:uiPriority w:val="99"/>
    <w:semiHidden/>
    <w:unhideWhenUsed/>
    <w:rsid w:val="001E6E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EEE"/>
    <w:rPr>
      <w:rFonts w:ascii="Times New Roman" w:hAnsi="Times New Roman"/>
      <w:color w:val="000000"/>
      <w:sz w:val="27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</vt:lpstr>
      <vt:lpstr>Report</vt:lpstr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word</dc:creator>
  <cp:lastModifiedBy>Пользователь Windows</cp:lastModifiedBy>
  <cp:revision>2</cp:revision>
  <dcterms:created xsi:type="dcterms:W3CDTF">2026-06-15T07:35:00Z</dcterms:created>
  <dcterms:modified xsi:type="dcterms:W3CDTF">2026-06-15T07:35:00Z</dcterms:modified>
</cp:coreProperties>
</file>