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2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3531F" w:rsidTr="0083531F">
        <w:trPr>
          <w:trHeight w:val="961"/>
        </w:trPr>
        <w:tc>
          <w:tcPr>
            <w:tcW w:w="3321" w:type="dxa"/>
          </w:tcPr>
          <w:p w:rsidR="0083531F" w:rsidRDefault="0083531F">
            <w:pPr>
              <w:widowControl w:val="0"/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83531F" w:rsidRDefault="0083531F">
            <w:pPr>
              <w:widowControl w:val="0"/>
              <w:autoSpaceDE w:val="0"/>
              <w:autoSpaceDN w:val="0"/>
              <w:adjustRightInd w:val="0"/>
              <w:ind w:right="-142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95300" cy="762000"/>
                  <wp:effectExtent l="19050" t="0" r="0" b="0"/>
                  <wp:docPr id="4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3531F" w:rsidRDefault="0083531F">
            <w:pPr>
              <w:widowControl w:val="0"/>
              <w:autoSpaceDE w:val="0"/>
              <w:autoSpaceDN w:val="0"/>
              <w:adjustRightInd w:val="0"/>
              <w:ind w:right="-142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3531F" w:rsidRDefault="0083531F" w:rsidP="0083531F">
      <w:pPr>
        <w:pStyle w:val="ac"/>
        <w:ind w:left="0"/>
        <w:rPr>
          <w:rFonts w:ascii="Times New Roman" w:hAnsi="Times New Roman"/>
          <w:b/>
          <w:sz w:val="2"/>
          <w:szCs w:val="2"/>
          <w:u w:val="single"/>
        </w:rPr>
      </w:pPr>
    </w:p>
    <w:p w:rsidR="0083531F" w:rsidRDefault="0083531F" w:rsidP="0083531F">
      <w:pPr>
        <w:pStyle w:val="2"/>
        <w:spacing w:before="0" w:after="0"/>
        <w:ind w:left="142" w:hanging="14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 БУРУНЧИНСКОГО СЕЛЬСОВЕТА САРАКТАШСКОГО РАЙОНА ОРЕНБУРГСКОЙ ОБЛАСТИ</w:t>
      </w:r>
    </w:p>
    <w:p w:rsidR="0083531F" w:rsidRDefault="0083531F" w:rsidP="0083531F">
      <w:pPr>
        <w:spacing w:after="0" w:line="240" w:lineRule="auto"/>
        <w:jc w:val="both"/>
        <w:rPr>
          <w:rFonts w:ascii="Times New Roman" w:hAnsi="Times New Roman"/>
          <w:b/>
          <w:sz w:val="34"/>
          <w:szCs w:val="34"/>
        </w:rPr>
      </w:pPr>
    </w:p>
    <w:p w:rsidR="0083531F" w:rsidRDefault="0083531F" w:rsidP="008353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83531F" w:rsidRDefault="0083531F" w:rsidP="0083531F">
      <w:pPr>
        <w:pBdr>
          <w:bottom w:val="single" w:sz="18" w:space="1" w:color="auto"/>
        </w:pBdr>
        <w:spacing w:after="0"/>
        <w:ind w:right="-284" w:firstLine="709"/>
        <w:jc w:val="both"/>
        <w:rPr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</w:t>
      </w:r>
    </w:p>
    <w:p w:rsidR="0083531F" w:rsidRDefault="0083531F" w:rsidP="0083531F">
      <w:pPr>
        <w:spacing w:after="0"/>
        <w:ind w:right="283" w:firstLine="709"/>
        <w:jc w:val="both"/>
      </w:pPr>
    </w:p>
    <w:p w:rsidR="0083531F" w:rsidRDefault="0083531F" w:rsidP="0083531F">
      <w:pPr>
        <w:pStyle w:val="aa"/>
        <w:tabs>
          <w:tab w:val="left" w:pos="708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06.08.2025 г.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с. Бурунча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№ 28-п</w:t>
      </w:r>
    </w:p>
    <w:p w:rsidR="008150AC" w:rsidRDefault="008150AC">
      <w:pPr>
        <w:pStyle w:val="1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150AC" w:rsidRDefault="006F4FCA">
      <w:pPr>
        <w:pStyle w:val="1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</w:t>
      </w:r>
    </w:p>
    <w:p w:rsidR="008150AC" w:rsidRDefault="006F4FCA">
      <w:pPr>
        <w:pStyle w:val="ConsPlusNormal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150AC" w:rsidRDefault="008150AC">
      <w:pPr>
        <w:rPr>
          <w:sz w:val="28"/>
          <w:szCs w:val="28"/>
        </w:rPr>
      </w:pPr>
    </w:p>
    <w:p w:rsidR="008150AC" w:rsidRDefault="006F4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  руководствуясь Уставом  муниципального образования </w:t>
      </w:r>
      <w:r w:rsidR="0083531F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8150AC" w:rsidRDefault="006F4FCA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150AC" w:rsidRDefault="008150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AC" w:rsidRDefault="006F4FC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83531F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№ </w:t>
      </w:r>
      <w:r w:rsidR="0083531F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83531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35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.2024 г </w:t>
      </w:r>
      <w:hyperlink r:id="rId8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</w:p>
    <w:p w:rsidR="008150AC" w:rsidRDefault="006F4FCA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 его официального опубликования в Информационном бюллетене «</w:t>
      </w:r>
      <w:r w:rsidR="0083531F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 w:rsidR="0083531F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8150AC" w:rsidRDefault="006F4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8150AC" w:rsidRDefault="00815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815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C1DB9">
        <w:rPr>
          <w:rFonts w:ascii="Times New Roman" w:hAnsi="Times New Roman" w:cs="Times New Roman"/>
          <w:sz w:val="28"/>
          <w:szCs w:val="28"/>
        </w:rPr>
        <w:t xml:space="preserve">                А.Н.Логинов</w:t>
      </w:r>
    </w:p>
    <w:p w:rsidR="008150AC" w:rsidRDefault="00815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0AC" w:rsidRDefault="00815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815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815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бюллетень, официальный сайт, в дело</w:t>
      </w:r>
    </w:p>
    <w:p w:rsidR="008150AC" w:rsidRDefault="008150AC">
      <w:pPr>
        <w:rPr>
          <w:rFonts w:eastAsia="Times New Roman"/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0AC" w:rsidRDefault="006F4F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150AC" w:rsidRDefault="006F4F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150AC" w:rsidRDefault="006F4F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8150AC" w:rsidRDefault="008353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Бурунчинский</w:t>
      </w:r>
      <w:r w:rsidR="006F4FC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8150AC" w:rsidRDefault="00722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</w:t>
      </w:r>
      <w:r w:rsidR="000540D9">
        <w:rPr>
          <w:rFonts w:ascii="Times New Roman" w:hAnsi="Times New Roman" w:cs="Times New Roman"/>
          <w:sz w:val="24"/>
          <w:szCs w:val="24"/>
        </w:rPr>
        <w:t>6</w:t>
      </w:r>
      <w:r w:rsidR="006F4FCA">
        <w:rPr>
          <w:rFonts w:ascii="Times New Roman" w:hAnsi="Times New Roman" w:cs="Times New Roman"/>
          <w:sz w:val="24"/>
          <w:szCs w:val="24"/>
        </w:rPr>
        <w:t>.0</w:t>
      </w:r>
      <w:r w:rsidR="000540D9">
        <w:rPr>
          <w:rFonts w:ascii="Times New Roman" w:hAnsi="Times New Roman" w:cs="Times New Roman"/>
          <w:sz w:val="24"/>
          <w:szCs w:val="24"/>
        </w:rPr>
        <w:t>8</w:t>
      </w:r>
      <w:r w:rsidR="006F4FCA">
        <w:rPr>
          <w:rFonts w:ascii="Times New Roman" w:hAnsi="Times New Roman" w:cs="Times New Roman"/>
          <w:sz w:val="24"/>
          <w:szCs w:val="24"/>
        </w:rPr>
        <w:t>.2025 № 28 -п</w:t>
      </w:r>
    </w:p>
    <w:p w:rsidR="008150AC" w:rsidRDefault="008150AC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6F4FC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8150AC" w:rsidRDefault="006F4FC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150AC" w:rsidRDefault="008150AC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 в  муниципальном образовании </w:t>
      </w:r>
      <w:r w:rsidR="0083531F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150AC" w:rsidRDefault="008150AC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8150AC" w:rsidRDefault="008150A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муниципальная услуга).</w:t>
      </w:r>
    </w:p>
    <w:p w:rsidR="008150AC" w:rsidRDefault="006F4FC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Муниципальная услуга носит заявительный порядок обращения.</w:t>
      </w:r>
    </w:p>
    <w:p w:rsidR="008150AC" w:rsidRDefault="006F4FC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admvasilevka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) 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8150AC" w:rsidRDefault="006F4FC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 личном кабинете ЕПГУ.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1" w:name="sub_401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8150AC" w:rsidRDefault="008150AC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2" w:name="sub_422"/>
      <w:bookmarkEnd w:id="2"/>
    </w:p>
    <w:p w:rsidR="008150AC" w:rsidRDefault="006F4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 Муниципальная услуга предоставляется администрацией муниципального образования </w:t>
      </w:r>
      <w:r w:rsidR="0083531F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(далее – уполномоченный орган).</w:t>
      </w:r>
    </w:p>
    <w:p w:rsidR="008150AC" w:rsidRDefault="006F4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8150AC" w:rsidRDefault="006F4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 Многофункциональный центр  не вправе принимать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выдача решения о предоставлении разрешения на условно разрешенный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или объекта капитального строительства;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2.4.Результат предоставления муниципальной услуги, указанный в пункте 2.3 Административного регламента: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 ,если такой способ указан в заявлении;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8150AC" w:rsidRDefault="008150AC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не может превышать 47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8150AC" w:rsidRDefault="008150AC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8150AC" w:rsidRDefault="008150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56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8150AC" w:rsidRDefault="008150A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8150AC" w:rsidRDefault="008150AC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" w:name="P481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 пункте 3.5Административного регламента.   </w:t>
      </w:r>
    </w:p>
    <w:p w:rsidR="008150AC" w:rsidRDefault="006F4FCA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8150AC" w:rsidRDefault="008150AC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8150AC" w:rsidRDefault="006F4FC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8150AC" w:rsidRDefault="008150AC">
      <w:pPr>
        <w:pStyle w:val="ConsPlusNormal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tabs>
          <w:tab w:val="left" w:pos="21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3.8Административного регламента.  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об отказе в приеме документов, указанных в пункте 3.5Административного регламента, оформляется по рекомендуемой форме согласно Приложению № 3 к Административному регламенту.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Исчерпывающий перечень оснований для отказа в предоставлении муниципальной услуги указан в пункте 3.27Административного регламента. 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способом, определенным заявителем в заявлении.</w:t>
      </w:r>
    </w:p>
    <w:p w:rsidR="008150AC" w:rsidRDefault="008150A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способы ее взимания</w:t>
      </w:r>
    </w:p>
    <w:p w:rsidR="008150AC" w:rsidRDefault="00815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без взимания платы.</w:t>
      </w:r>
    </w:p>
    <w:p w:rsidR="008150AC" w:rsidRDefault="006F4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8150AC" w:rsidRDefault="008150A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150AC" w:rsidRDefault="006F4FC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8150AC" w:rsidRDefault="008150AC">
      <w:pPr>
        <w:pStyle w:val="ConsPlusNormal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150AC" w:rsidRDefault="008150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8150AC" w:rsidRDefault="008150AC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150AC" w:rsidRDefault="008150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8150AC" w:rsidRDefault="008150A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426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8150AC" w:rsidRDefault="008150AC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способом, указанным заявителем в заявлении об оставлении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 препятствует повторному обращению заявителя в уполномоченный орган за предоставлением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8150AC" w:rsidRDefault="008150AC">
      <w:pPr>
        <w:pStyle w:val="ConsPlusNormal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150AC" w:rsidRDefault="006F4F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одним из следующих способов: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электронной форме посредством ЕПГУ.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3.4Административного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3.4Административного регламента представление указанного документа не требуется;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3.4Административного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 отношении которого запрашивается разрешение на условно разрешенный вид использования.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муниципальной услуги;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3.5Административного регламента;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участвует в соответствии с соглашением о взаимодействии между уполномоченным органом и многофункциональным центром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«б» – «д» пункта 3.5, пунктом 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одним из способов, указанных в пункте3.4Административного регламента,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«б» – «д» пункта 3.5, пунктом 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Административногорегламента, указан в пункте 2.21Административного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8150AC" w:rsidRDefault="0081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8150AC" w:rsidRDefault="006F4F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6" w:name="p33"/>
      <w:bookmarkEnd w:id="6"/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8150AC" w:rsidRDefault="006F4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8150AC" w:rsidRDefault="006F4F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 3.6 Административного регламента, не может являться основанием для отказа в предоставлении муниципальной услуги.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  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По результатам проверки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3.27Административного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 муниципального образования </w:t>
      </w:r>
      <w:r w:rsidR="0083531F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муниципального образования </w:t>
      </w:r>
      <w:r w:rsidR="0083531F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рекомендуемой форме, приведенной в Приложении № 2 к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на условно разрешенный вид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 № 4 к Административному регламенту.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8150AC" w:rsidRDefault="00815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 Результат предоставления муниципальной услуги указан в пункте 2.3 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 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 Заявитель по его выбору вправе получить результат предоставления муниципальной услуги одним из способов, указанных в пункте 2.4Административного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3.5, пунктом 3.6Административного регламента, если в заявлении не был указан иной способ. </w:t>
      </w:r>
    </w:p>
    <w:p w:rsidR="008150AC" w:rsidRDefault="006F4FCA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3.40.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2.6Административного регламента. 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8150AC" w:rsidRDefault="00815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3.44. Срок предоставления муниципальной услуги указан в пункте 2.6Административного регламента. </w:t>
      </w:r>
    </w:p>
    <w:p w:rsidR="008150AC" w:rsidRDefault="00815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8150AC" w:rsidRDefault="008150A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8150AC" w:rsidRDefault="008150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</w:t>
      </w:r>
    </w:p>
    <w:p w:rsidR="008150AC" w:rsidRDefault="006F4FC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8150AC" w:rsidRDefault="008150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50AC" w:rsidRDefault="006F4FC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8150AC" w:rsidRDefault="006F4F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8150AC" w:rsidRDefault="008150A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8150AC" w:rsidRDefault="006F4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предоставлением муниципальной услуги, в том числе со стороны граждан, </w:t>
      </w:r>
    </w:p>
    <w:p w:rsidR="008150AC" w:rsidRDefault="006F4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150AC" w:rsidRDefault="006F4F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8150AC" w:rsidRDefault="008150A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150AC" w:rsidRDefault="008150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150AC" w:rsidRDefault="006F4FC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br w:type="page"/>
      </w:r>
    </w:p>
    <w:p w:rsidR="008150AC" w:rsidRDefault="006F4F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предоставлении разрешения на условно разрешенный вид использования 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земельного участка или объекта капитального строительства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61"/>
      </w:tblGrid>
      <w:tr w:rsidR="008150AC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8150AC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</w:tc>
      </w:tr>
      <w:tr w:rsidR="008150AC">
        <w:trPr>
          <w:trHeight w:val="231"/>
        </w:trPr>
        <w:tc>
          <w:tcPr>
            <w:tcW w:w="9961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6F4FC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Layout w:type="fixed"/>
        <w:tblLook w:val="04A0" w:firstRow="1" w:lastRow="0" w:firstColumn="1" w:lastColumn="0" w:noHBand="0" w:noVBand="1"/>
      </w:tblPr>
      <w:tblGrid>
        <w:gridCol w:w="1042"/>
        <w:gridCol w:w="4085"/>
        <w:gridCol w:w="4796"/>
      </w:tblGrid>
      <w:tr w:rsidR="008150AC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8150AC" w:rsidRDefault="006F4FC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>
              <w:rPr>
                <w:rStyle w:val="10"/>
                <w:rFonts w:ascii="Times New Roman" w:eastAsia="Calibri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8150AC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39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55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>
      <w:pPr>
        <w:sectPr w:rsidR="008150AC">
          <w:pgSz w:w="11906" w:h="16838"/>
          <w:pgMar w:top="851" w:right="709" w:bottom="709" w:left="1418" w:header="0" w:footer="0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bottomFromText="200" w:vertAnchor="text" w:horzAnchor="margin" w:tblpY="314"/>
        <w:tblW w:w="9923" w:type="dxa"/>
        <w:tblLayout w:type="fixed"/>
        <w:tblLook w:val="04A0" w:firstRow="1" w:lastRow="0" w:firstColumn="1" w:lastColumn="0" w:noHBand="0" w:noVBand="1"/>
      </w:tblPr>
      <w:tblGrid>
        <w:gridCol w:w="1042"/>
        <w:gridCol w:w="4117"/>
        <w:gridCol w:w="4764"/>
      </w:tblGrid>
      <w:tr w:rsidR="008150AC">
        <w:trPr>
          <w:trHeight w:val="8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0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заявителя)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14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2. Сведения о земельном участке или объекте капитального строительства</w:t>
      </w:r>
    </w:p>
    <w:p w:rsidR="008150AC" w:rsidRDefault="008150AC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8150AC" w:rsidRDefault="008150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8150AC" w:rsidRDefault="008150AC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150AC" w:rsidRDefault="006F4FCA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W w:w="9918" w:type="dxa"/>
        <w:tblLayout w:type="fixed"/>
        <w:tblLook w:val="04A0" w:firstRow="1" w:lastRow="0" w:firstColumn="1" w:lastColumn="0" w:noHBand="0" w:noVBand="1"/>
      </w:tblPr>
      <w:tblGrid>
        <w:gridCol w:w="8976"/>
        <w:gridCol w:w="942"/>
      </w:tblGrid>
      <w:tr w:rsidR="008150AC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56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1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150AC" w:rsidRDefault="008150AC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283"/>
        <w:gridCol w:w="2269"/>
        <w:gridCol w:w="283"/>
        <w:gridCol w:w="3970"/>
      </w:tblGrid>
      <w:tr w:rsidR="008150AC">
        <w:trPr>
          <w:trHeight w:val="996"/>
        </w:trPr>
        <w:tc>
          <w:tcPr>
            <w:tcW w:w="3118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18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150AC" w:rsidRDefault="006F4FCA">
      <w:pPr>
        <w:spacing w:line="240" w:lineRule="auto"/>
        <w:ind w:right="-142" w:firstLine="698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  <w:r>
        <w:br w:type="page"/>
      </w:r>
    </w:p>
    <w:p w:rsidR="008150AC" w:rsidRDefault="006F4F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8150AC" w:rsidRDefault="008150AC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орган аместного самоуправления, </w:t>
      </w:r>
    </w:p>
    <w:p w:rsidR="008150AC" w:rsidRDefault="006F4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8150AC" w:rsidRDefault="006F4FC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8150AC" w:rsidRDefault="006F4FCA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от_______________№ ______________</w:t>
      </w:r>
    </w:p>
    <w:p w:rsidR="008150AC" w:rsidRDefault="006F4FC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7" w:name="OLE_LINK459"/>
      <w:bookmarkStart w:id="8" w:name="OLE_LINK460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7"/>
      <w:bookmarkEnd w:id="8"/>
      <w:r>
        <w:rPr>
          <w:rFonts w:ascii="Times New Roman" w:hAnsi="Times New Roman" w:cs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8150AC" w:rsidRDefault="008150A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150AC" w:rsidRDefault="008150A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50AC" w:rsidRDefault="006F4F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8150AC" w:rsidRDefault="006F4FC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муниципального образования</w:t>
      </w:r>
    </w:p>
    <w:p w:rsidR="008150AC" w:rsidRDefault="006F4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утвержденными _____________________________________________________________________, </w:t>
      </w:r>
    </w:p>
    <w:p w:rsidR="008150AC" w:rsidRDefault="006F4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утверждающего документа</w:t>
      </w:r>
    </w:p>
    <w:p w:rsidR="008150AC" w:rsidRDefault="006F4FC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наосновании заключения о результатах общественных обсуждений/публичных слушаний </w:t>
      </w:r>
    </w:p>
    <w:p w:rsidR="008150AC" w:rsidRDefault="006F4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 ________________ № ______________, рекомендаций Комиссии по подготовке проекта правил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заключения</w:t>
      </w:r>
    </w:p>
    <w:p w:rsidR="008150AC" w:rsidRDefault="006F4FCA">
      <w:pPr>
        <w:pStyle w:val="HTML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землепользования и застройки от _________________ № ______________.</w:t>
      </w:r>
    </w:p>
    <w:p w:rsidR="008150AC" w:rsidRDefault="006F4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рекомендаций</w:t>
      </w:r>
    </w:p>
    <w:p w:rsidR="008150AC" w:rsidRDefault="006F4F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1. Предоставить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</w:t>
      </w:r>
    </w:p>
    <w:p w:rsidR="008150AC" w:rsidRDefault="006F4F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указатьнаименование условно разрешенного вида использования </w:t>
      </w:r>
    </w:p>
    <w:p w:rsidR="008150AC" w:rsidRDefault="006F4FCA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</w:p>
    <w:p w:rsidR="008150AC" w:rsidRDefault="006F4F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указатькадастровый номер земельного участка</w:t>
      </w:r>
    </w:p>
    <w:p w:rsidR="008150AC" w:rsidRDefault="006F4F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____________________________________________________________.</w:t>
      </w:r>
    </w:p>
    <w:p w:rsidR="008150AC" w:rsidRDefault="006F4FC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 адрес земельного участка</w:t>
      </w:r>
    </w:p>
    <w:p w:rsidR="008150AC" w:rsidRDefault="006F4F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 Опубликовать настоящее постановление в _______________________________________.</w:t>
      </w:r>
    </w:p>
    <w:p w:rsidR="008150AC" w:rsidRDefault="006F4F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указатьнаименование печатного издания</w:t>
      </w:r>
    </w:p>
    <w:p w:rsidR="008150AC" w:rsidRDefault="006F4FC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8150AC" w:rsidRDefault="006F4FC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должность уполномоченного должностного лица</w:t>
      </w:r>
    </w:p>
    <w:p w:rsidR="008150AC" w:rsidRDefault="006F4FCA">
      <w:pPr>
        <w:spacing w:after="0" w:line="240" w:lineRule="auto"/>
        <w:ind w:right="-57" w:firstLine="720"/>
        <w:jc w:val="both"/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8150AC" w:rsidRDefault="008150AC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</w:p>
    <w:p w:rsidR="008150AC" w:rsidRDefault="008150A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8150AC" w:rsidRDefault="008150AC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</w:pPr>
    </w:p>
    <w:p w:rsidR="008150AC" w:rsidRDefault="008150AC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150AC" w:rsidRDefault="008150AC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150AC" w:rsidRDefault="008150AC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10"/>
          <w:rFonts w:ascii="Times New Roman" w:eastAsia="Tahoma" w:hAnsi="Times New Roman" w:cs="Times New Roman"/>
          <w:sz w:val="28"/>
          <w:szCs w:val="28"/>
          <w:lang w:bidi="ru-RU"/>
        </w:rPr>
        <w:footnoteReference w:id="2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8150AC" w:rsidRDefault="006F4FCA">
      <w:pPr>
        <w:widowControl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8150AC" w:rsidRDefault="006F4FCA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8150AC" w:rsidRDefault="008150A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документов, необходимых для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», Вам отказано по следующим основаниям:</w:t>
      </w:r>
    </w:p>
    <w:p w:rsidR="008150AC" w:rsidRDefault="008150A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72"/>
        <w:gridCol w:w="3831"/>
      </w:tblGrid>
      <w:tr w:rsidR="008150AC">
        <w:trPr>
          <w:trHeight w:val="9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8150AC" w:rsidRDefault="006F4FCA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8150AC">
        <w:trPr>
          <w:trHeight w:val="7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6F4FCA">
      <w:pPr>
        <w:widowControl w:val="0"/>
        <w:spacing w:after="0" w:line="240" w:lineRule="auto"/>
        <w:ind w:right="140" w:firstLine="708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709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150AC">
        <w:tc>
          <w:tcPr>
            <w:tcW w:w="3120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br w:type="page"/>
      </w:r>
      <w:r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10"/>
          <w:rFonts w:ascii="Times New Roman" w:eastAsia="Tahoma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8150AC" w:rsidRDefault="006F4FCA">
      <w:pPr>
        <w:widowControl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8150AC" w:rsidRDefault="006F4FCA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 № 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принято решение оботказе в предоставлении разрешения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8150AC" w:rsidRDefault="008150A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4536"/>
        <w:gridCol w:w="3118"/>
      </w:tblGrid>
      <w:tr w:rsidR="008150AC">
        <w:trPr>
          <w:trHeight w:val="7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8150AC" w:rsidRDefault="006F4FCA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</w:t>
            </w:r>
          </w:p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предоставлении муниципальной услуги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</w:t>
            </w:r>
          </w:p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8150AC">
        <w:trPr>
          <w:trHeight w:val="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6F4FC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указанных замечаний.</w:t>
      </w:r>
    </w:p>
    <w:p w:rsidR="008150AC" w:rsidRDefault="006F4FC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8150AC" w:rsidRDefault="006F4FC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8150AC" w:rsidRDefault="006F4FCA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61"/>
      </w:tblGrid>
      <w:tr w:rsidR="008150AC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8150AC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от ________________ № _____________ без рассмотрения.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tbl>
      <w:tblPr>
        <w:tblpPr w:leftFromText="180" w:rightFromText="180" w:bottomFromText="200" w:vertAnchor="text" w:horzAnchor="margin" w:tblpY="314"/>
        <w:tblW w:w="9781" w:type="dxa"/>
        <w:tblLayout w:type="fixed"/>
        <w:tblLook w:val="04A0" w:firstRow="1" w:lastRow="0" w:firstColumn="1" w:lastColumn="0" w:noHBand="0" w:noVBand="1"/>
      </w:tblPr>
      <w:tblGrid>
        <w:gridCol w:w="1042"/>
        <w:gridCol w:w="4202"/>
        <w:gridCol w:w="4537"/>
      </w:tblGrid>
      <w:tr w:rsidR="008150AC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10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4"/>
            </w:r>
          </w:p>
        </w:tc>
      </w:tr>
      <w:tr w:rsidR="008150AC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33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1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8150AC" w:rsidRDefault="008150A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W w:w="9776" w:type="dxa"/>
        <w:tblLayout w:type="fixed"/>
        <w:tblLook w:val="04A0" w:firstRow="1" w:lastRow="0" w:firstColumn="1" w:lastColumn="0" w:noHBand="0" w:noVBand="1"/>
      </w:tblPr>
      <w:tblGrid>
        <w:gridCol w:w="8927"/>
        <w:gridCol w:w="849"/>
      </w:tblGrid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8"/>
          <w:szCs w:val="28"/>
          <w:lang w:eastAsia="en-US" w:bidi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2"/>
        <w:gridCol w:w="2270"/>
        <w:gridCol w:w="282"/>
        <w:gridCol w:w="3828"/>
      </w:tblGrid>
      <w:tr w:rsidR="008150AC">
        <w:trPr>
          <w:trHeight w:val="731"/>
        </w:trPr>
        <w:tc>
          <w:tcPr>
            <w:tcW w:w="3119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19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2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150AC" w:rsidRDefault="008150AC">
      <w:pPr>
        <w:ind w:right="-142"/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</w:pPr>
    </w:p>
    <w:p w:rsidR="008150AC" w:rsidRDefault="006F4FCA">
      <w:pPr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10"/>
          <w:rFonts w:ascii="Times New Roman" w:eastAsia="Tahoma" w:hAnsi="Times New Roman" w:cs="Times New Roman"/>
          <w:sz w:val="28"/>
          <w:szCs w:val="28"/>
          <w:lang w:bidi="ru-RU"/>
        </w:rPr>
        <w:footnoteReference w:id="5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8150AC" w:rsidRDefault="006F4FCA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юридического лица</w:t>
      </w: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8150AC" w:rsidRDefault="006F4FCA">
      <w:pPr>
        <w:widowControl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услугибез рассмотрения _________________________________________________________________________________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наименование уполномоченного органа местного самоуправления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8150AC" w:rsidRDefault="008150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4"/>
        <w:gridCol w:w="2270"/>
        <w:gridCol w:w="284"/>
        <w:gridCol w:w="3972"/>
      </w:tblGrid>
      <w:tr w:rsidR="008150AC"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8150AC" w:rsidRDefault="008150AC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8150AC">
      <w:pPr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150AC" w:rsidRDefault="008150AC">
      <w:pPr>
        <w:ind w:right="-142" w:firstLine="698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8150AC">
      <w:pPr>
        <w:rPr>
          <w:rFonts w:ascii="Times New Roman" w:hAnsi="Times New Roman" w:cs="Times New Roman"/>
          <w:sz w:val="28"/>
          <w:szCs w:val="28"/>
        </w:rPr>
      </w:pPr>
    </w:p>
    <w:sectPr w:rsidR="008150AC" w:rsidSect="008150A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E5" w:rsidRDefault="00016AE5" w:rsidP="008150AC">
      <w:pPr>
        <w:spacing w:after="0" w:line="240" w:lineRule="auto"/>
      </w:pPr>
      <w:r>
        <w:separator/>
      </w:r>
    </w:p>
  </w:endnote>
  <w:endnote w:type="continuationSeparator" w:id="0">
    <w:p w:rsidR="00016AE5" w:rsidRDefault="00016AE5" w:rsidP="0081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E5" w:rsidRDefault="00016AE5">
      <w:pPr>
        <w:rPr>
          <w:sz w:val="12"/>
        </w:rPr>
      </w:pPr>
      <w:r>
        <w:separator/>
      </w:r>
    </w:p>
  </w:footnote>
  <w:footnote w:type="continuationSeparator" w:id="0">
    <w:p w:rsidR="00016AE5" w:rsidRDefault="00016AE5">
      <w:pPr>
        <w:rPr>
          <w:sz w:val="12"/>
        </w:rPr>
      </w:pPr>
      <w:r>
        <w:continuationSeparator/>
      </w:r>
    </w:p>
  </w:footnote>
  <w:footnote w:id="1">
    <w:p w:rsidR="008150AC" w:rsidRDefault="006F4FCA">
      <w:pPr>
        <w:pStyle w:val="1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8150AC" w:rsidRDefault="006F4FCA">
      <w:pPr>
        <w:pStyle w:val="1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8150AC" w:rsidRDefault="006F4FCA">
      <w:pPr>
        <w:pStyle w:val="1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8150AC" w:rsidRDefault="006F4FCA">
      <w:pPr>
        <w:pStyle w:val="1"/>
        <w:widowControl w:val="0"/>
        <w:rPr>
          <w:bCs/>
        </w:rPr>
      </w:pPr>
      <w:r>
        <w:rPr>
          <w:rStyle w:val="FootnoteCharacters"/>
        </w:rPr>
        <w:footnoteRef/>
      </w:r>
      <w:r>
        <w:t xml:space="preserve">Заявителями </w:t>
      </w:r>
      <w:r>
        <w:rPr>
          <w:bCs/>
        </w:rPr>
        <w:t>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8150AC" w:rsidRDefault="006F4FCA">
      <w:pPr>
        <w:pStyle w:val="1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7952"/>
    <w:multiLevelType w:val="multilevel"/>
    <w:tmpl w:val="FEDCE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59009A"/>
    <w:multiLevelType w:val="multilevel"/>
    <w:tmpl w:val="E8B06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AC"/>
    <w:rsid w:val="00016AE5"/>
    <w:rsid w:val="000341AD"/>
    <w:rsid w:val="000540D9"/>
    <w:rsid w:val="001C1DB9"/>
    <w:rsid w:val="003B648A"/>
    <w:rsid w:val="006F4FCA"/>
    <w:rsid w:val="00722B30"/>
    <w:rsid w:val="007D4777"/>
    <w:rsid w:val="008150AC"/>
    <w:rsid w:val="0083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E6031-4C89-44B8-A463-DD60346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81"/>
    <w:pPr>
      <w:spacing w:after="200" w:line="276" w:lineRule="auto"/>
    </w:pPr>
  </w:style>
  <w:style w:type="paragraph" w:styleId="2">
    <w:name w:val="heading 2"/>
    <w:basedOn w:val="a"/>
    <w:next w:val="a"/>
    <w:link w:val="21"/>
    <w:semiHidden/>
    <w:unhideWhenUsed/>
    <w:qFormat/>
    <w:rsid w:val="0083531F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593354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39"/>
    <w:unhideWhenUsed/>
    <w:qFormat/>
    <w:rsid w:val="005933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913DB6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Текст сноски Знак"/>
    <w:basedOn w:val="a0"/>
    <w:link w:val="1"/>
    <w:uiPriority w:val="99"/>
    <w:semiHidden/>
    <w:qFormat/>
    <w:rsid w:val="00913DB6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qFormat/>
    <w:locked/>
    <w:rsid w:val="00913DB6"/>
    <w:rPr>
      <w:rFonts w:ascii="Calibri" w:eastAsia="Times New Roman" w:hAnsi="Calibri" w:cs="Calibri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913DB6"/>
    <w:rPr>
      <w:vertAlign w:val="superscript"/>
    </w:rPr>
  </w:style>
  <w:style w:type="character" w:customStyle="1" w:styleId="10">
    <w:name w:val="Знак сноски1"/>
    <w:rsid w:val="008150AC"/>
    <w:rPr>
      <w:vertAlign w:val="superscript"/>
    </w:rPr>
  </w:style>
  <w:style w:type="character" w:customStyle="1" w:styleId="20">
    <w:name w:val="Заголовок 2 Знак"/>
    <w:basedOn w:val="a0"/>
    <w:link w:val="210"/>
    <w:uiPriority w:val="39"/>
    <w:qFormat/>
    <w:rsid w:val="0059335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Верхний колонтитул Знак"/>
    <w:basedOn w:val="a0"/>
    <w:link w:val="12"/>
    <w:uiPriority w:val="99"/>
    <w:qFormat/>
    <w:rsid w:val="00593354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93354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93354"/>
    <w:rPr>
      <w:rFonts w:ascii="Tahoma" w:hAnsi="Tahoma" w:cs="Tahoma"/>
      <w:sz w:val="16"/>
      <w:szCs w:val="16"/>
    </w:rPr>
  </w:style>
  <w:style w:type="character" w:customStyle="1" w:styleId="13">
    <w:name w:val="Знак концевой сноски1"/>
    <w:rsid w:val="008150AC"/>
    <w:rPr>
      <w:vertAlign w:val="superscript"/>
    </w:rPr>
  </w:style>
  <w:style w:type="character" w:customStyle="1" w:styleId="EndnoteCharacters">
    <w:name w:val="Endnote Characters"/>
    <w:qFormat/>
    <w:rsid w:val="008150AC"/>
  </w:style>
  <w:style w:type="paragraph" w:customStyle="1" w:styleId="Heading">
    <w:name w:val="Heading"/>
    <w:basedOn w:val="a"/>
    <w:next w:val="a8"/>
    <w:qFormat/>
    <w:rsid w:val="008150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8150AC"/>
    <w:pPr>
      <w:spacing w:after="140"/>
    </w:pPr>
  </w:style>
  <w:style w:type="paragraph" w:styleId="a9">
    <w:name w:val="List"/>
    <w:basedOn w:val="a8"/>
    <w:rsid w:val="008150AC"/>
  </w:style>
  <w:style w:type="paragraph" w:customStyle="1" w:styleId="14">
    <w:name w:val="Название объекта1"/>
    <w:basedOn w:val="a"/>
    <w:qFormat/>
    <w:rsid w:val="008150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150AC"/>
    <w:pPr>
      <w:suppressLineNumbers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913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Текст сноски1"/>
    <w:basedOn w:val="a"/>
    <w:link w:val="a3"/>
    <w:uiPriority w:val="99"/>
    <w:semiHidden/>
    <w:unhideWhenUsed/>
    <w:rsid w:val="0091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qFormat/>
    <w:rsid w:val="00913DB6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913DB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8150AC"/>
  </w:style>
  <w:style w:type="paragraph" w:customStyle="1" w:styleId="12">
    <w:name w:val="Верхний колонтитул1"/>
    <w:basedOn w:val="a"/>
    <w:link w:val="a4"/>
    <w:uiPriority w:val="99"/>
    <w:unhideWhenUsed/>
    <w:qFormat/>
    <w:rsid w:val="0059335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59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basedOn w:val="a0"/>
    <w:link w:val="2"/>
    <w:semiHidden/>
    <w:rsid w:val="0083531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a">
    <w:name w:val="header"/>
    <w:basedOn w:val="a"/>
    <w:link w:val="15"/>
    <w:uiPriority w:val="99"/>
    <w:semiHidden/>
    <w:unhideWhenUsed/>
    <w:rsid w:val="0083531F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character" w:customStyle="1" w:styleId="15">
    <w:name w:val="Верхний колонтитул Знак1"/>
    <w:basedOn w:val="a0"/>
    <w:link w:val="aa"/>
    <w:uiPriority w:val="99"/>
    <w:semiHidden/>
    <w:rsid w:val="0083531F"/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character" w:customStyle="1" w:styleId="ab">
    <w:name w:val="Абзац списка Знак"/>
    <w:link w:val="ac"/>
    <w:uiPriority w:val="34"/>
    <w:qFormat/>
    <w:locked/>
    <w:rsid w:val="0083531F"/>
    <w:rPr>
      <w:rFonts w:ascii="Calibri" w:eastAsia="Times New Roman" w:hAnsi="Calibri" w:cs="Times New Roman"/>
    </w:rPr>
  </w:style>
  <w:style w:type="paragraph" w:styleId="ac">
    <w:name w:val="List Paragraph"/>
    <w:basedOn w:val="a"/>
    <w:link w:val="ab"/>
    <w:uiPriority w:val="34"/>
    <w:qFormat/>
    <w:rsid w:val="0083531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asilevka.ru/publ/2023/23060147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8698</Words>
  <Characters>49585</Characters>
  <Application>Microsoft Office Word</Application>
  <DocSecurity>0</DocSecurity>
  <Lines>413</Lines>
  <Paragraphs>116</Paragraphs>
  <ScaleCrop>false</ScaleCrop>
  <Company/>
  <LinksUpToDate>false</LinksUpToDate>
  <CharactersWithSpaces>58167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2025-08-06T12:23:00Z</dcterms:created>
  <dcterms:modified xsi:type="dcterms:W3CDTF">2025-08-06T12:23:00Z</dcterms:modified>
  <dc:language>ru-RU</dc:language>
</cp:coreProperties>
</file>